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17" w:rsidRPr="00061E17" w:rsidRDefault="00061E17" w:rsidP="00061E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1E17">
        <w:rPr>
          <w:rFonts w:ascii="Times New Roman" w:hAnsi="Times New Roman" w:cs="Times New Roman"/>
          <w:b/>
          <w:sz w:val="28"/>
          <w:szCs w:val="28"/>
          <w:lang w:val="uk-UA"/>
        </w:rPr>
        <w:t>В Україні  - найбільша економічна криза за всі роки незалежнос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ті</w:t>
      </w:r>
    </w:p>
    <w:p w:rsidR="00B50C0B" w:rsidRDefault="00521450" w:rsidP="00061E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Зараз </w:t>
      </w:r>
      <w:r w:rsidR="00061E17">
        <w:rPr>
          <w:rFonts w:ascii="Times New Roman" w:hAnsi="Times New Roman" w:cs="Times New Roman"/>
          <w:sz w:val="28"/>
          <w:szCs w:val="28"/>
          <w:lang w:val="uk-UA"/>
        </w:rPr>
        <w:t xml:space="preserve">в Україні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спостерігається </w:t>
      </w:r>
      <w:r w:rsidR="00061E17">
        <w:rPr>
          <w:rFonts w:ascii="Times New Roman" w:hAnsi="Times New Roman" w:cs="Times New Roman"/>
          <w:sz w:val="28"/>
          <w:szCs w:val="28"/>
          <w:lang w:val="uk-UA"/>
        </w:rPr>
        <w:t>надзвичайно глибока системна соціально-економічна криза, а</w:t>
      </w:r>
      <w:r w:rsidR="004B7858" w:rsidRPr="00061E17">
        <w:rPr>
          <w:rFonts w:ascii="Times New Roman" w:hAnsi="Times New Roman" w:cs="Times New Roman"/>
          <w:sz w:val="28"/>
          <w:szCs w:val="28"/>
          <w:lang w:val="uk-UA"/>
        </w:rPr>
        <w:t xml:space="preserve">налогів </w:t>
      </w:r>
      <w:r w:rsidR="00061E17">
        <w:rPr>
          <w:rFonts w:ascii="Times New Roman" w:hAnsi="Times New Roman" w:cs="Times New Roman"/>
          <w:sz w:val="28"/>
          <w:szCs w:val="28"/>
          <w:lang w:val="uk-UA"/>
        </w:rPr>
        <w:t xml:space="preserve">якій не було за минулі 23 роки, вважає президент Українського союзу промисловців і підприємців Анатолій Кінах. </w:t>
      </w:r>
    </w:p>
    <w:p w:rsidR="00CD2CCF" w:rsidRDefault="00061E17" w:rsidP="00B50C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«Ситуацію погіршує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="00521450">
        <w:rPr>
          <w:rFonts w:ascii="Times New Roman" w:hAnsi="Times New Roman" w:cs="Times New Roman"/>
          <w:sz w:val="28"/>
          <w:szCs w:val="28"/>
          <w:lang w:val="uk-UA"/>
        </w:rPr>
        <w:t>івпада</w:t>
      </w:r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часі </w:t>
      </w:r>
      <w:r w:rsidR="00B50C0B">
        <w:rPr>
          <w:rFonts w:ascii="Times New Roman" w:hAnsi="Times New Roman" w:cs="Times New Roman"/>
          <w:sz w:val="28"/>
          <w:szCs w:val="28"/>
          <w:lang w:val="uk-UA"/>
        </w:rPr>
        <w:t>одразу кількох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1450">
        <w:rPr>
          <w:rFonts w:ascii="Times New Roman" w:hAnsi="Times New Roman" w:cs="Times New Roman"/>
          <w:sz w:val="28"/>
          <w:szCs w:val="28"/>
          <w:lang w:val="uk-UA"/>
        </w:rPr>
        <w:t xml:space="preserve">небезпечних </w:t>
      </w:r>
      <w:r w:rsidR="00B50C0B">
        <w:rPr>
          <w:rFonts w:ascii="Times New Roman" w:hAnsi="Times New Roman" w:cs="Times New Roman"/>
          <w:sz w:val="28"/>
          <w:szCs w:val="28"/>
          <w:lang w:val="uk-UA"/>
        </w:rPr>
        <w:t>чинників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B50C0B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="00521450">
        <w:rPr>
          <w:rFonts w:ascii="Times New Roman" w:hAnsi="Times New Roman" w:cs="Times New Roman"/>
          <w:sz w:val="28"/>
          <w:szCs w:val="28"/>
          <w:lang w:val="uk-UA"/>
        </w:rPr>
        <w:t xml:space="preserve">політична кризі і </w:t>
      </w:r>
      <w:r w:rsidR="00B50C0B">
        <w:rPr>
          <w:rFonts w:ascii="Times New Roman" w:hAnsi="Times New Roman" w:cs="Times New Roman"/>
          <w:sz w:val="28"/>
          <w:szCs w:val="28"/>
          <w:lang w:val="uk-UA"/>
        </w:rPr>
        <w:t>тр</w:t>
      </w:r>
      <w:r w:rsidR="00521450">
        <w:rPr>
          <w:rFonts w:ascii="Times New Roman" w:hAnsi="Times New Roman" w:cs="Times New Roman"/>
          <w:sz w:val="28"/>
          <w:szCs w:val="28"/>
          <w:lang w:val="uk-UA"/>
        </w:rPr>
        <w:t>агедія на сході, де гинуть люди та</w:t>
      </w:r>
      <w:r w:rsidR="00B50C0B">
        <w:rPr>
          <w:rFonts w:ascii="Times New Roman" w:hAnsi="Times New Roman" w:cs="Times New Roman"/>
          <w:sz w:val="28"/>
          <w:szCs w:val="28"/>
          <w:lang w:val="uk-UA"/>
        </w:rPr>
        <w:t xml:space="preserve"> зруйнована інфраструктура. Це вдарило по нашій економіці – згідно зі статистикою за жовтень, падіння виробництва в країні уже склало 16% по відношенню до жовтня минулого року.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0C0B">
        <w:rPr>
          <w:rFonts w:ascii="Times New Roman" w:hAnsi="Times New Roman" w:cs="Times New Roman"/>
          <w:sz w:val="28"/>
          <w:szCs w:val="28"/>
          <w:lang w:val="uk-UA"/>
        </w:rPr>
        <w:t>І за листопад ми очікуємо</w:t>
      </w:r>
      <w:r w:rsidR="0052145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50C0B">
        <w:rPr>
          <w:rFonts w:ascii="Times New Roman" w:hAnsi="Times New Roman" w:cs="Times New Roman"/>
          <w:sz w:val="28"/>
          <w:szCs w:val="28"/>
          <w:lang w:val="uk-UA"/>
        </w:rPr>
        <w:t xml:space="preserve"> що цифри </w:t>
      </w:r>
      <w:r w:rsidR="00521450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B50C0B">
        <w:rPr>
          <w:rFonts w:ascii="Times New Roman" w:hAnsi="Times New Roman" w:cs="Times New Roman"/>
          <w:sz w:val="28"/>
          <w:szCs w:val="28"/>
          <w:lang w:val="uk-UA"/>
        </w:rPr>
        <w:t xml:space="preserve">будуть оптимістичнішими», - передбачає президент УСПП. </w:t>
      </w:r>
    </w:p>
    <w:p w:rsidR="00B50C0B" w:rsidRDefault="00B50C0B" w:rsidP="00B50C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його словами, окрім практично 100% падіння національної валюти, ситуацію ускладнює і той факт, що на нашому внутрішньому ринку близько 60% споживчих товарів – це імпорт. І у сукупності з неконтрольованою девальвацією гривні цей факт призводить до зростання роздрібних цін на імпортну продукцію. Тож </w:t>
      </w:r>
      <w:r w:rsidR="00521450">
        <w:rPr>
          <w:rFonts w:ascii="Times New Roman" w:hAnsi="Times New Roman" w:cs="Times New Roman"/>
          <w:sz w:val="28"/>
          <w:szCs w:val="28"/>
          <w:lang w:val="uk-UA"/>
        </w:rPr>
        <w:t xml:space="preserve">в Україні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вперше за 10 років </w:t>
      </w:r>
      <w:r w:rsidR="00521450">
        <w:rPr>
          <w:rFonts w:ascii="Times New Roman" w:hAnsi="Times New Roman" w:cs="Times New Roman"/>
          <w:sz w:val="28"/>
          <w:szCs w:val="28"/>
          <w:lang w:val="uk-UA"/>
        </w:rPr>
        <w:t xml:space="preserve">спостерігається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падіння роздрібного товарообігу на 6-7%. А разом з ним зменшуються і стимули для виробників. </w:t>
      </w:r>
    </w:p>
    <w:p w:rsidR="00B50C0B" w:rsidRPr="00061E17" w:rsidRDefault="00B50C0B" w:rsidP="005214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«Ситуація надзвичайно складна, але ми не збираємося опускати руки. Адже за умови ефективної співпраці Президента, Кабінету міністрів, Верховної ради та громадянського суспільства </w:t>
      </w:r>
      <w:r w:rsidR="00521450">
        <w:rPr>
          <w:rFonts w:ascii="Times New Roman" w:hAnsi="Times New Roman" w:cs="Times New Roman"/>
          <w:sz w:val="28"/>
          <w:szCs w:val="28"/>
          <w:lang w:val="uk-UA"/>
        </w:rPr>
        <w:t xml:space="preserve">можливо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необхідні перетворення і реформи. </w:t>
      </w:r>
      <w:r w:rsidR="00521450">
        <w:rPr>
          <w:rFonts w:ascii="Times New Roman" w:hAnsi="Times New Roman" w:cs="Times New Roman"/>
          <w:sz w:val="28"/>
          <w:szCs w:val="28"/>
          <w:lang w:val="uk-UA"/>
        </w:rPr>
        <w:t xml:space="preserve">Вважаю, що головна ланка на шляху виходу з кризи – це якість державного менеджменту, яка зараз є доволі низькою, що і породжує корупцію та поглиблення проблем в країні» - заявив президент УСПП. «Якщо влада і далі буде імітувати прогрес у таких питаннях як кадрова політика, боротьба з корупцією, демонструвати байдужість до проблем людей в умовах тотального падіння рівня життя – це призведе до чергових соціальних потрясінь. І влада повинна усвідомити відповідальність за кожне своє рішення», - заявив А.Кінах. </w:t>
      </w:r>
    </w:p>
    <w:sectPr w:rsidR="00B50C0B" w:rsidRPr="00061E17" w:rsidSect="0029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858"/>
    <w:rsid w:val="00061E17"/>
    <w:rsid w:val="00296021"/>
    <w:rsid w:val="004B7858"/>
    <w:rsid w:val="00521450"/>
    <w:rsid w:val="005F3131"/>
    <w:rsid w:val="00A13EB2"/>
    <w:rsid w:val="00B50C0B"/>
    <w:rsid w:val="00F3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Zhurnalist2</dc:creator>
  <cp:lastModifiedBy>Zhurnalist2</cp:lastModifiedBy>
  <cp:revision>3</cp:revision>
  <cp:lastPrinted>2014-12-02T10:39:00Z</cp:lastPrinted>
  <dcterms:created xsi:type="dcterms:W3CDTF">2014-12-02T10:07:00Z</dcterms:created>
  <dcterms:modified xsi:type="dcterms:W3CDTF">2014-12-02T10:42:00Z</dcterms:modified>
</cp:coreProperties>
</file>