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66" w:rsidRDefault="00CE1166" w:rsidP="00CE1166">
      <w:bookmarkStart w:id="0" w:name="_MailOriginal"/>
    </w:p>
    <w:tbl>
      <w:tblPr>
        <w:tblW w:w="5000" w:type="pct"/>
        <w:shd w:val="clear" w:color="auto" w:fill="2A207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E1166" w:rsidTr="00CE1166">
        <w:tc>
          <w:tcPr>
            <w:tcW w:w="0" w:type="auto"/>
            <w:shd w:val="clear" w:color="auto" w:fill="2A207D"/>
            <w:vAlign w:val="center"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6000"/>
            </w:tblGrid>
            <w:tr w:rsidR="00CE1166">
              <w:trPr>
                <w:jc w:val="center"/>
              </w:trPr>
              <w:tc>
                <w:tcPr>
                  <w:tcW w:w="9000" w:type="dxa"/>
                  <w:gridSpan w:val="2"/>
                  <w:vAlign w:val="center"/>
                  <w:hideMark/>
                </w:tcPr>
                <w:p w:rsidR="00CE1166" w:rsidRDefault="00CE1166">
                  <w:pPr>
                    <w:spacing w:line="480" w:lineRule="atLeast"/>
                    <w:jc w:val="center"/>
                    <w:rPr>
                      <w:rFonts w:ascii="Georgia" w:eastAsia="Times New Roman" w:hAnsi="Georgia"/>
                      <w:color w:val="FFFFFF"/>
                      <w:sz w:val="39"/>
                      <w:szCs w:val="39"/>
                    </w:rPr>
                  </w:pPr>
                  <w:bookmarkStart w:id="1" w:name="_GoBack"/>
                  <w:bookmarkEnd w:id="1"/>
                  <w:r>
                    <w:rPr>
                      <w:rFonts w:ascii="Georgia" w:eastAsia="Times New Roman" w:hAnsi="Georgia"/>
                      <w:color w:val="FFFFFF"/>
                      <w:sz w:val="39"/>
                      <w:szCs w:val="39"/>
                    </w:rPr>
                    <w:t xml:space="preserve">20TH </w:t>
                  </w:r>
                  <w:proofErr w:type="spellStart"/>
                  <w:r>
                    <w:rPr>
                      <w:rFonts w:ascii="Georgia" w:eastAsia="Times New Roman" w:hAnsi="Georgia"/>
                      <w:color w:val="FFFFFF"/>
                      <w:sz w:val="39"/>
                      <w:szCs w:val="39"/>
                    </w:rPr>
                    <w:t>International</w:t>
                  </w:r>
                  <w:proofErr w:type="spellEnd"/>
                  <w:r>
                    <w:rPr>
                      <w:rFonts w:ascii="Georgia" w:eastAsia="Times New Roman" w:hAnsi="Georgia"/>
                      <w:color w:val="FFFFFF"/>
                      <w:sz w:val="39"/>
                      <w:szCs w:val="39"/>
                    </w:rPr>
                    <w:t xml:space="preserve"> </w:t>
                  </w:r>
                  <w:proofErr w:type="spellStart"/>
                  <w:r>
                    <w:rPr>
                      <w:rFonts w:ascii="Georgia" w:eastAsia="Times New Roman" w:hAnsi="Georgia"/>
                      <w:color w:val="FFFFFF"/>
                      <w:sz w:val="39"/>
                      <w:szCs w:val="39"/>
                    </w:rPr>
                    <w:t>Tourism</w:t>
                  </w:r>
                  <w:proofErr w:type="spellEnd"/>
                  <w:r>
                    <w:rPr>
                      <w:rFonts w:ascii="Georgia" w:eastAsia="Times New Roman" w:hAnsi="Georgia"/>
                      <w:color w:val="FFFFFF"/>
                      <w:sz w:val="39"/>
                      <w:szCs w:val="39"/>
                    </w:rPr>
                    <w:t xml:space="preserve"> </w:t>
                  </w:r>
                  <w:proofErr w:type="spellStart"/>
                  <w:r>
                    <w:rPr>
                      <w:rFonts w:ascii="Georgia" w:eastAsia="Times New Roman" w:hAnsi="Georgia"/>
                      <w:color w:val="FFFFFF"/>
                      <w:sz w:val="39"/>
                      <w:szCs w:val="39"/>
                    </w:rPr>
                    <w:t>Fair</w:t>
                  </w:r>
                  <w:proofErr w:type="spellEnd"/>
                  <w:r>
                    <w:rPr>
                      <w:rFonts w:ascii="Georgia" w:eastAsia="Times New Roman" w:hAnsi="Georgia"/>
                      <w:color w:val="FFFFFF"/>
                      <w:sz w:val="39"/>
                      <w:szCs w:val="39"/>
                    </w:rPr>
                    <w:t xml:space="preserve"> -</w:t>
                  </w:r>
                  <w:r>
                    <w:rPr>
                      <w:rFonts w:ascii="Georgia" w:eastAsia="Times New Roman" w:hAnsi="Georgia"/>
                      <w:color w:val="FFFFFF"/>
                      <w:sz w:val="39"/>
                      <w:szCs w:val="39"/>
                    </w:rPr>
                    <w:br/>
                    <w:t>CTF 2018</w:t>
                  </w:r>
                </w:p>
              </w:tc>
            </w:tr>
            <w:tr w:rsidR="00CE1166">
              <w:trPr>
                <w:jc w:val="center"/>
              </w:trPr>
              <w:tc>
                <w:tcPr>
                  <w:tcW w:w="3000" w:type="dxa"/>
                  <w:shd w:val="clear" w:color="auto" w:fill="FFFFFF"/>
                  <w:hideMark/>
                </w:tcPr>
                <w:p w:rsidR="00CE1166" w:rsidRDefault="00CE1166">
                  <w:pPr>
                    <w:spacing w:line="285" w:lineRule="atLeast"/>
                    <w:jc w:val="center"/>
                    <w:rPr>
                      <w:rFonts w:ascii="Trebuchet MS" w:eastAsia="Times New Roman" w:hAnsi="Trebuchet MS"/>
                      <w:color w:val="4F494F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noProof/>
                      <w:color w:val="4F494F"/>
                      <w:sz w:val="18"/>
                      <w:szCs w:val="18"/>
                    </w:rPr>
                    <w:drawing>
                      <wp:inline distT="0" distB="0" distL="0" distR="0" wp14:anchorId="1EA8A9FE" wp14:editId="478E2740">
                        <wp:extent cx="1905000" cy="807720"/>
                        <wp:effectExtent l="0" t="0" r="0" b="0"/>
                        <wp:docPr id="7" name="Рисунок 7" descr="http://i1.cmail19.com/ei/d/84/6DA/E4F/200128/csfinal/CTFnewlogo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1.cmail19.com/ei/d/84/6DA/E4F/200128/csfinal/CTFnewlogo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807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0" w:type="dxa"/>
                  <w:shd w:val="clear" w:color="auto" w:fill="FFFFFF"/>
                  <w:hideMark/>
                </w:tcPr>
                <w:p w:rsidR="00CE1166" w:rsidRDefault="00CE1166">
                  <w:pPr>
                    <w:pStyle w:val="size-141"/>
                    <w:spacing w:before="0" w:beforeAutospacing="0" w:after="0" w:afterAutospacing="0" w:line="315" w:lineRule="exact"/>
                    <w:rPr>
                      <w:rFonts w:ascii="Trebuchet MS" w:hAnsi="Trebuchet MS"/>
                      <w:color w:val="4F494F"/>
                      <w:position w:val="6"/>
                    </w:rPr>
                  </w:pP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Greetings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from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ExpoGeorgia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team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,</w:t>
                  </w:r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We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 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are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 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glad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to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inform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you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,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that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exhibition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center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ExpoGeorgia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will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host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 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20th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International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Caucasus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Tourism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Fair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- CTF 2018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on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April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12-14, 2018. </w:t>
                  </w:r>
                </w:p>
                <w:p w:rsidR="00CE1166" w:rsidRDefault="00CE1166">
                  <w:pPr>
                    <w:pStyle w:val="size-141"/>
                    <w:spacing w:before="300" w:beforeAutospacing="0" w:after="0" w:afterAutospacing="0" w:line="315" w:lineRule="exact"/>
                    <w:rPr>
                      <w:rFonts w:ascii="Trebuchet MS" w:hAnsi="Trebuchet MS"/>
                      <w:color w:val="4F494F"/>
                      <w:position w:val="6"/>
                    </w:rPr>
                  </w:pP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In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frame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of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CTF 2018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we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will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host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Caucasus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MICE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HORECA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Georgia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exhibitions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.</w:t>
                  </w:r>
                </w:p>
                <w:p w:rsidR="00CE1166" w:rsidRDefault="00CE1166">
                  <w:pPr>
                    <w:pStyle w:val="size-141"/>
                    <w:spacing w:before="300" w:beforeAutospacing="0" w:after="0" w:afterAutospacing="0" w:line="315" w:lineRule="exact"/>
                    <w:rPr>
                      <w:rFonts w:ascii="Trebuchet MS" w:hAnsi="Trebuchet MS"/>
                      <w:color w:val="4F494F"/>
                      <w:position w:val="6"/>
                    </w:rPr>
                  </w:pP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Exhibition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is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international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platform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for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Georgia's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domestic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, 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regional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 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 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international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 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tourism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development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always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  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accompanied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  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by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 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entertaining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 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events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,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presentations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, B2B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meetings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conferences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.</w:t>
                  </w:r>
                </w:p>
                <w:p w:rsidR="00CE1166" w:rsidRDefault="00CE1166">
                  <w:pPr>
                    <w:pStyle w:val="size-141"/>
                    <w:spacing w:before="300" w:beforeAutospacing="0" w:after="0" w:afterAutospacing="0" w:line="315" w:lineRule="exact"/>
                    <w:jc w:val="right"/>
                    <w:rPr>
                      <w:rFonts w:ascii="Trebuchet MS" w:hAnsi="Trebuchet MS"/>
                      <w:color w:val="4F494F"/>
                      <w:position w:val="6"/>
                    </w:rPr>
                  </w:pPr>
                  <w:proofErr w:type="spellStart"/>
                  <w:r>
                    <w:rPr>
                      <w:rStyle w:val="a6"/>
                      <w:rFonts w:ascii="Trebuchet MS" w:hAnsi="Trebuchet MS"/>
                      <w:color w:val="4F494F"/>
                      <w:position w:val="6"/>
                    </w:rPr>
                    <w:t>Teona</w:t>
                  </w:r>
                  <w:proofErr w:type="spellEnd"/>
                  <w:r>
                    <w:rPr>
                      <w:rStyle w:val="a6"/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a6"/>
                      <w:rFonts w:ascii="Trebuchet MS" w:hAnsi="Trebuchet MS"/>
                      <w:color w:val="4F494F"/>
                      <w:position w:val="6"/>
                    </w:rPr>
                    <w:t>Tavadze</w:t>
                  </w:r>
                  <w:proofErr w:type="spellEnd"/>
                  <w:r>
                    <w:rPr>
                      <w:rStyle w:val="a6"/>
                      <w:rFonts w:ascii="Trebuchet MS" w:hAnsi="Trebuchet MS"/>
                      <w:color w:val="4F494F"/>
                      <w:position w:val="6"/>
                    </w:rPr>
                    <w:t>,</w:t>
                  </w:r>
                  <w:r>
                    <w:rPr>
                      <w:rFonts w:ascii="Trebuchet MS" w:hAnsi="Trebuchet MS"/>
                      <w:i/>
                      <w:iCs/>
                      <w:color w:val="4F494F"/>
                      <w:position w:val="6"/>
                    </w:rPr>
                    <w:br/>
                  </w:r>
                  <w:proofErr w:type="spellStart"/>
                  <w:r>
                    <w:rPr>
                      <w:rStyle w:val="a6"/>
                      <w:rFonts w:ascii="Trebuchet MS" w:hAnsi="Trebuchet MS"/>
                      <w:color w:val="4F494F"/>
                      <w:position w:val="6"/>
                    </w:rPr>
                    <w:t>Head</w:t>
                  </w:r>
                  <w:proofErr w:type="spellEnd"/>
                  <w:r>
                    <w:rPr>
                      <w:rStyle w:val="a6"/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a6"/>
                      <w:rFonts w:ascii="Trebuchet MS" w:hAnsi="Trebuchet MS"/>
                      <w:color w:val="4F494F"/>
                      <w:position w:val="6"/>
                    </w:rPr>
                    <w:t>of</w:t>
                  </w:r>
                  <w:proofErr w:type="spellEnd"/>
                  <w:r>
                    <w:rPr>
                      <w:rStyle w:val="a6"/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a6"/>
                      <w:rFonts w:ascii="Trebuchet MS" w:hAnsi="Trebuchet MS"/>
                      <w:color w:val="4F494F"/>
                      <w:position w:val="6"/>
                    </w:rPr>
                    <w:t>the</w:t>
                  </w:r>
                  <w:proofErr w:type="spellEnd"/>
                  <w:r>
                    <w:rPr>
                      <w:rStyle w:val="a6"/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a6"/>
                      <w:rFonts w:ascii="Trebuchet MS" w:hAnsi="Trebuchet MS"/>
                      <w:color w:val="4F494F"/>
                      <w:position w:val="6"/>
                    </w:rPr>
                    <w:t>Sales</w:t>
                  </w:r>
                  <w:proofErr w:type="spellEnd"/>
                  <w:r>
                    <w:rPr>
                      <w:rStyle w:val="a6"/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a6"/>
                      <w:rFonts w:ascii="Trebuchet MS" w:hAnsi="Trebuchet MS"/>
                      <w:color w:val="4F494F"/>
                      <w:position w:val="6"/>
                    </w:rPr>
                    <w:t>Department</w:t>
                  </w:r>
                  <w:proofErr w:type="spellEnd"/>
                </w:p>
              </w:tc>
            </w:tr>
          </w:tbl>
          <w:p w:rsidR="00CE1166" w:rsidRDefault="00CE1166">
            <w:pPr>
              <w:spacing w:line="300" w:lineRule="exact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E1166">
              <w:trPr>
                <w:jc w:val="center"/>
              </w:trPr>
              <w:tc>
                <w:tcPr>
                  <w:tcW w:w="9000" w:type="dxa"/>
                  <w:shd w:val="clear" w:color="auto" w:fill="FFFFFF"/>
                  <w:vAlign w:val="center"/>
                  <w:hideMark/>
                </w:tcPr>
                <w:p w:rsidR="00CE1166" w:rsidRDefault="00CE1166">
                  <w:pPr>
                    <w:pStyle w:val="a5"/>
                    <w:spacing w:before="0" w:beforeAutospacing="0" w:after="0" w:afterAutospacing="0" w:line="0" w:lineRule="auto"/>
                    <w:jc w:val="center"/>
                    <w:rPr>
                      <w:rFonts w:ascii="Trebuchet MS" w:hAnsi="Trebuchet MS"/>
                      <w:color w:val="4F494F"/>
                    </w:rPr>
                  </w:pPr>
                  <w:r>
                    <w:rPr>
                      <w:rFonts w:ascii="Trebuchet MS" w:hAnsi="Trebuchet MS"/>
                      <w:color w:val="4F494F"/>
                    </w:rPr>
                    <w:t> </w:t>
                  </w:r>
                </w:p>
                <w:p w:rsidR="00CE1166" w:rsidRDefault="00CE1166">
                  <w:pPr>
                    <w:spacing w:line="360" w:lineRule="atLeast"/>
                    <w:jc w:val="center"/>
                    <w:rPr>
                      <w:rFonts w:ascii="Trebuchet MS" w:eastAsia="Times New Roman" w:hAnsi="Trebuchet MS"/>
                      <w:color w:val="4F494F"/>
                    </w:rPr>
                  </w:pPr>
                  <w:r>
                    <w:rPr>
                      <w:rFonts w:ascii="Trebuchet MS" w:eastAsia="Times New Roman" w:hAnsi="Trebuchet MS"/>
                      <w:noProof/>
                      <w:color w:val="4F494F"/>
                    </w:rPr>
                    <mc:AlternateContent>
                      <mc:Choice Requires="wps">
                        <w:drawing>
                          <wp:inline distT="0" distB="0" distL="0" distR="0" wp14:anchorId="3384A202" wp14:editId="024805D1">
                            <wp:extent cx="4267200" cy="421005"/>
                            <wp:effectExtent l="9525" t="9525" r="0" b="7620"/>
                            <wp:docPr id="10" name="Скругленный прямоугольник 10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67200" cy="421005"/>
                                    </a:xfrm>
                                    <a:prstGeom prst="roundRect">
                                      <a:avLst>
                                        <a:gd name="adj" fmla="val 9000"/>
                                      </a:avLst>
                                    </a:prstGeom>
                                    <a:solidFill>
                                      <a:srgbClr val="2A207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E1166" w:rsidRDefault="00CE1166" w:rsidP="00CE1166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Trebuchet MS" w:eastAsia="Times New Roman" w:hAnsi="Trebuchet MS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21"/>
                                            <w:szCs w:val="21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Trebuchet MS" w:eastAsia="Times New Roman" w:hAnsi="Trebuchet MS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21"/>
                                            <w:szCs w:val="21"/>
                                          </w:rPr>
                                          <w:t>Website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0" tIns="83820" rIns="0" bIns="838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3384A202" id="Скругленный прямоугольник 10" o:spid="_x0000_s1026" href="http://expogeorgia.cmail19.com/t/d-l-ojliidt-guidkyhik-r/" style="width:336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8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" o:button="t" fillcolor="#2a207d" stroked="f">
                            <v:fill o:detectmouseclick="t"/>
                            <v:textbox style="mso-fit-shape-to-text:t" inset="0,6.6pt,0,6.6pt">
                              <w:txbxContent>
                                <w:p w:rsidR="00CE1166" w:rsidRDefault="00CE1166" w:rsidP="00CE11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rebuchet MS" w:eastAsia="Times New Roman" w:hAnsi="Trebuchet MS"/>
                                      <w:b/>
                                      <w:bCs/>
                                      <w:color w:val="FFFFFF"/>
                                      <w:position w:val="6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rebuchet MS" w:eastAsia="Times New Roman" w:hAnsi="Trebuchet MS"/>
                                      <w:b/>
                                      <w:bCs/>
                                      <w:color w:val="FFFFFF"/>
                                      <w:position w:val="6"/>
                                      <w:sz w:val="21"/>
                                      <w:szCs w:val="21"/>
                                    </w:rPr>
                                    <w:t>Website</w:t>
                                  </w:r>
                                  <w:proofErr w:type="spellEnd"/>
                                </w:p>
                              </w:txbxContent>
                            </v:textbox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:rsidR="00CE1166" w:rsidRDefault="00CE1166">
            <w:pPr>
              <w:spacing w:line="300" w:lineRule="exact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0"/>
            </w:tblGrid>
            <w:tr w:rsidR="00CE1166">
              <w:trPr>
                <w:jc w:val="center"/>
              </w:trPr>
              <w:tc>
                <w:tcPr>
                  <w:tcW w:w="4500" w:type="dxa"/>
                  <w:shd w:val="clear" w:color="auto" w:fill="FFFFFF"/>
                  <w:hideMark/>
                </w:tcPr>
                <w:p w:rsidR="00CE1166" w:rsidRDefault="00CE1166">
                  <w:pPr>
                    <w:pStyle w:val="a5"/>
                    <w:spacing w:before="0" w:beforeAutospacing="0" w:after="0" w:afterAutospacing="0" w:line="0" w:lineRule="auto"/>
                    <w:jc w:val="center"/>
                    <w:rPr>
                      <w:rFonts w:ascii="Trebuchet MS" w:hAnsi="Trebuchet MS"/>
                      <w:color w:val="4F494F"/>
                    </w:rPr>
                  </w:pPr>
                  <w:r>
                    <w:rPr>
                      <w:rFonts w:ascii="Trebuchet MS" w:hAnsi="Trebuchet MS"/>
                      <w:color w:val="4F494F"/>
                    </w:rPr>
                    <w:t> </w:t>
                  </w:r>
                </w:p>
                <w:p w:rsidR="00CE1166" w:rsidRDefault="00CE1166">
                  <w:pPr>
                    <w:spacing w:line="360" w:lineRule="atLeast"/>
                    <w:jc w:val="center"/>
                    <w:rPr>
                      <w:rFonts w:ascii="Trebuchet MS" w:eastAsia="Times New Roman" w:hAnsi="Trebuchet MS"/>
                      <w:color w:val="4F494F"/>
                    </w:rPr>
                  </w:pPr>
                  <w:r>
                    <w:rPr>
                      <w:rFonts w:ascii="Trebuchet MS" w:eastAsia="Times New Roman" w:hAnsi="Trebuchet MS"/>
                      <w:noProof/>
                      <w:color w:val="4F494F"/>
                    </w:rPr>
                    <mc:AlternateContent>
                      <mc:Choice Requires="wps">
                        <w:drawing>
                          <wp:inline distT="0" distB="0" distL="0" distR="0" wp14:anchorId="2013C34C" wp14:editId="31380012">
                            <wp:extent cx="1981200" cy="421005"/>
                            <wp:effectExtent l="9525" t="9525" r="0" b="7620"/>
                            <wp:docPr id="9" name="Скругленный прямоугольник 9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0" cy="421005"/>
                                    </a:xfrm>
                                    <a:prstGeom prst="roundRect">
                                      <a:avLst>
                                        <a:gd name="adj" fmla="val 9000"/>
                                      </a:avLst>
                                    </a:prstGeom>
                                    <a:solidFill>
                                      <a:srgbClr val="2A207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E1166" w:rsidRDefault="00CE1166" w:rsidP="00CE1166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Trebuchet MS" w:eastAsia="Times New Roman" w:hAnsi="Trebuchet MS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21"/>
                                            <w:szCs w:val="21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Trebuchet MS" w:eastAsia="Times New Roman" w:hAnsi="Trebuchet MS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21"/>
                                            <w:szCs w:val="21"/>
                                          </w:rPr>
                                          <w:t>Post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rebuchet MS" w:eastAsia="Times New Roman" w:hAnsi="Trebuchet MS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rebuchet MS" w:eastAsia="Times New Roman" w:hAnsi="Trebuchet MS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21"/>
                                            <w:szCs w:val="21"/>
                                          </w:rPr>
                                          <w:t>Show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rebuchet MS" w:eastAsia="Times New Roman" w:hAnsi="Trebuchet MS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rebuchet MS" w:eastAsia="Times New Roman" w:hAnsi="Trebuchet MS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21"/>
                                            <w:szCs w:val="21"/>
                                          </w:rPr>
                                          <w:t>Report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rebuchet MS" w:eastAsia="Times New Roman" w:hAnsi="Trebuchet MS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21"/>
                                            <w:szCs w:val="21"/>
                                          </w:rPr>
                                          <w:t xml:space="preserve"> 2017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83820" rIns="0" bIns="838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2013C34C" id="Скругленный прямоугольник 9" o:spid="_x0000_s1027" href="http://expogeorgia.cmail19.com/t/d-l-ojliidt-guidkyhik-y/" style="width:156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8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" o:button="t" fillcolor="#2a207d" stroked="f">
                            <v:fill o:detectmouseclick="t"/>
                            <v:textbox style="mso-fit-shape-to-text:t" inset="0,6.6pt,0,6.6pt">
                              <w:txbxContent>
                                <w:p w:rsidR="00CE1166" w:rsidRDefault="00CE1166" w:rsidP="00CE11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rebuchet MS" w:eastAsia="Times New Roman" w:hAnsi="Trebuchet MS"/>
                                      <w:b/>
                                      <w:bCs/>
                                      <w:color w:val="FFFFFF"/>
                                      <w:position w:val="6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rebuchet MS" w:eastAsia="Times New Roman" w:hAnsi="Trebuchet MS"/>
                                      <w:b/>
                                      <w:bCs/>
                                      <w:color w:val="FFFFFF"/>
                                      <w:position w:val="6"/>
                                      <w:sz w:val="21"/>
                                      <w:szCs w:val="21"/>
                                    </w:rPr>
                                    <w:t>Post</w:t>
                                  </w:r>
                                  <w:proofErr w:type="spellEnd"/>
                                  <w:r>
                                    <w:rPr>
                                      <w:rFonts w:ascii="Trebuchet MS" w:eastAsia="Times New Roman" w:hAnsi="Trebuchet MS"/>
                                      <w:b/>
                                      <w:bCs/>
                                      <w:color w:val="FFFFFF"/>
                                      <w:position w:val="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 w:eastAsia="Times New Roman" w:hAnsi="Trebuchet MS"/>
                                      <w:b/>
                                      <w:bCs/>
                                      <w:color w:val="FFFFFF"/>
                                      <w:position w:val="6"/>
                                      <w:sz w:val="21"/>
                                      <w:szCs w:val="21"/>
                                    </w:rPr>
                                    <w:t>Show</w:t>
                                  </w:r>
                                  <w:proofErr w:type="spellEnd"/>
                                  <w:r>
                                    <w:rPr>
                                      <w:rFonts w:ascii="Trebuchet MS" w:eastAsia="Times New Roman" w:hAnsi="Trebuchet MS"/>
                                      <w:b/>
                                      <w:bCs/>
                                      <w:color w:val="FFFFFF"/>
                                      <w:position w:val="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 w:eastAsia="Times New Roman" w:hAnsi="Trebuchet MS"/>
                                      <w:b/>
                                      <w:bCs/>
                                      <w:color w:val="FFFFFF"/>
                                      <w:position w:val="6"/>
                                      <w:sz w:val="21"/>
                                      <w:szCs w:val="21"/>
                                    </w:rPr>
                                    <w:t>Report</w:t>
                                  </w:r>
                                  <w:proofErr w:type="spellEnd"/>
                                  <w:r>
                                    <w:rPr>
                                      <w:rFonts w:ascii="Trebuchet MS" w:eastAsia="Times New Roman" w:hAnsi="Trebuchet MS"/>
                                      <w:b/>
                                      <w:bCs/>
                                      <w:color w:val="FFFFFF"/>
                                      <w:position w:val="6"/>
                                      <w:sz w:val="21"/>
                                      <w:szCs w:val="21"/>
                                    </w:rPr>
                                    <w:t xml:space="preserve"> 2017</w:t>
                                  </w:r>
                                </w:p>
                              </w:txbxContent>
                            </v:textbox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4500" w:type="dxa"/>
                  <w:shd w:val="clear" w:color="auto" w:fill="FFFFFF"/>
                  <w:hideMark/>
                </w:tcPr>
                <w:p w:rsidR="00CE1166" w:rsidRDefault="00CE1166">
                  <w:pPr>
                    <w:pStyle w:val="a5"/>
                    <w:spacing w:before="0" w:beforeAutospacing="0" w:after="0" w:afterAutospacing="0" w:line="0" w:lineRule="auto"/>
                    <w:jc w:val="center"/>
                    <w:rPr>
                      <w:rFonts w:ascii="Trebuchet MS" w:hAnsi="Trebuchet MS"/>
                      <w:color w:val="4F494F"/>
                    </w:rPr>
                  </w:pPr>
                  <w:r>
                    <w:rPr>
                      <w:rFonts w:ascii="Trebuchet MS" w:hAnsi="Trebuchet MS"/>
                      <w:color w:val="4F494F"/>
                    </w:rPr>
                    <w:t> </w:t>
                  </w:r>
                </w:p>
                <w:p w:rsidR="00CE1166" w:rsidRDefault="00CE1166">
                  <w:pPr>
                    <w:spacing w:line="360" w:lineRule="atLeast"/>
                    <w:jc w:val="center"/>
                    <w:rPr>
                      <w:rFonts w:ascii="Trebuchet MS" w:eastAsia="Times New Roman" w:hAnsi="Trebuchet MS"/>
                      <w:color w:val="4F494F"/>
                    </w:rPr>
                  </w:pPr>
                  <w:r>
                    <w:rPr>
                      <w:rFonts w:ascii="Trebuchet MS" w:eastAsia="Times New Roman" w:hAnsi="Trebuchet MS"/>
                      <w:noProof/>
                      <w:color w:val="4F494F"/>
                    </w:rPr>
                    <mc:AlternateContent>
                      <mc:Choice Requires="wps">
                        <w:drawing>
                          <wp:inline distT="0" distB="0" distL="0" distR="0" wp14:anchorId="4C678BA1" wp14:editId="3B647834">
                            <wp:extent cx="1981200" cy="421005"/>
                            <wp:effectExtent l="9525" t="9525" r="0" b="7620"/>
                            <wp:docPr id="8" name="Скругленный прямоугольник 8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0" cy="421005"/>
                                    </a:xfrm>
                                    <a:prstGeom prst="roundRect">
                                      <a:avLst>
                                        <a:gd name="adj" fmla="val 9000"/>
                                      </a:avLst>
                                    </a:prstGeom>
                                    <a:solidFill>
                                      <a:srgbClr val="2A207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E1166" w:rsidRDefault="00CE1166" w:rsidP="00CE1166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rFonts w:ascii="Trebuchet MS" w:eastAsia="Times New Roman" w:hAnsi="Trebuchet MS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21"/>
                                            <w:szCs w:val="21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Trebuchet MS" w:eastAsia="Times New Roman" w:hAnsi="Trebuchet MS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21"/>
                                            <w:szCs w:val="21"/>
                                          </w:rPr>
                                          <w:t>Registration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rebuchet MS" w:eastAsia="Times New Roman" w:hAnsi="Trebuchet MS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rebuchet MS" w:eastAsia="Times New Roman" w:hAnsi="Trebuchet MS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21"/>
                                            <w:szCs w:val="21"/>
                                          </w:rPr>
                                          <w:t>Form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0" tIns="83820" rIns="0" bIns="838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4C678BA1" id="Скругленный прямоугольник 8" o:spid="_x0000_s1028" href="http://expogeorgia.cmail19.com/t/d-l-ojliidt-guidkyhik-j/" style="width:156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8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" o:button="t" fillcolor="#2a207d" stroked="f">
                            <v:fill o:detectmouseclick="t"/>
                            <v:textbox style="mso-fit-shape-to-text:t" inset="0,6.6pt,0,6.6pt">
                              <w:txbxContent>
                                <w:p w:rsidR="00CE1166" w:rsidRDefault="00CE1166" w:rsidP="00CE116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Trebuchet MS" w:eastAsia="Times New Roman" w:hAnsi="Trebuchet MS"/>
                                      <w:b/>
                                      <w:bCs/>
                                      <w:color w:val="FFFFFF"/>
                                      <w:position w:val="6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rebuchet MS" w:eastAsia="Times New Roman" w:hAnsi="Trebuchet MS"/>
                                      <w:b/>
                                      <w:bCs/>
                                      <w:color w:val="FFFFFF"/>
                                      <w:position w:val="6"/>
                                      <w:sz w:val="21"/>
                                      <w:szCs w:val="21"/>
                                    </w:rPr>
                                    <w:t>Registration</w:t>
                                  </w:r>
                                  <w:proofErr w:type="spellEnd"/>
                                  <w:r>
                                    <w:rPr>
                                      <w:rFonts w:ascii="Trebuchet MS" w:eastAsia="Times New Roman" w:hAnsi="Trebuchet MS"/>
                                      <w:b/>
                                      <w:bCs/>
                                      <w:color w:val="FFFFFF"/>
                                      <w:position w:val="6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 w:eastAsia="Times New Roman" w:hAnsi="Trebuchet MS"/>
                                      <w:b/>
                                      <w:bCs/>
                                      <w:color w:val="FFFFFF"/>
                                      <w:position w:val="6"/>
                                      <w:sz w:val="21"/>
                                      <w:szCs w:val="21"/>
                                    </w:rPr>
                                    <w:t>Form</w:t>
                                  </w:r>
                                  <w:proofErr w:type="spellEnd"/>
                                </w:p>
                              </w:txbxContent>
                            </v:textbox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:rsidR="00CE1166" w:rsidRDefault="00CE1166">
            <w:pPr>
              <w:spacing w:line="300" w:lineRule="exact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000"/>
              <w:gridCol w:w="3000"/>
            </w:tblGrid>
            <w:tr w:rsidR="00CE1166">
              <w:trPr>
                <w:jc w:val="center"/>
              </w:trPr>
              <w:tc>
                <w:tcPr>
                  <w:tcW w:w="3000" w:type="dxa"/>
                  <w:shd w:val="clear" w:color="auto" w:fill="FFFFFF"/>
                  <w:hideMark/>
                </w:tcPr>
                <w:p w:rsidR="00CE1166" w:rsidRDefault="00CE1166">
                  <w:pPr>
                    <w:spacing w:line="285" w:lineRule="atLeast"/>
                    <w:jc w:val="center"/>
                    <w:rPr>
                      <w:rFonts w:ascii="Trebuchet MS" w:eastAsia="Times New Roman" w:hAnsi="Trebuchet MS"/>
                      <w:color w:val="4F494F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noProof/>
                      <w:color w:val="4F494F"/>
                      <w:sz w:val="18"/>
                      <w:szCs w:val="18"/>
                    </w:rPr>
                    <w:drawing>
                      <wp:inline distT="0" distB="0" distL="0" distR="0" wp14:anchorId="18643F21" wp14:editId="58D69F77">
                        <wp:extent cx="1905000" cy="1097280"/>
                        <wp:effectExtent l="0" t="0" r="0" b="7620"/>
                        <wp:docPr id="6" name="Рисунок 6" descr="http://i2.cmail19.com/ei/d/84/6DA/E4F/200128/csfinal/482c59d216a6ee81a7bc5cf3539dc24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2.cmail19.com/ei/d/84/6DA/E4F/200128/csfinal/482c59d216a6ee81a7bc5cf3539dc24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097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shd w:val="clear" w:color="auto" w:fill="FFFFFF"/>
                  <w:hideMark/>
                </w:tcPr>
                <w:p w:rsidR="00CE1166" w:rsidRDefault="00CE1166">
                  <w:pPr>
                    <w:spacing w:line="285" w:lineRule="atLeast"/>
                    <w:jc w:val="center"/>
                    <w:rPr>
                      <w:rFonts w:ascii="Trebuchet MS" w:eastAsia="Times New Roman" w:hAnsi="Trebuchet MS"/>
                      <w:color w:val="4F494F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noProof/>
                      <w:color w:val="4F494F"/>
                      <w:sz w:val="18"/>
                      <w:szCs w:val="18"/>
                    </w:rPr>
                    <w:drawing>
                      <wp:inline distT="0" distB="0" distL="0" distR="0" wp14:anchorId="3CB08733" wp14:editId="5B3F89BD">
                        <wp:extent cx="1905000" cy="1143000"/>
                        <wp:effectExtent l="0" t="0" r="0" b="0"/>
                        <wp:docPr id="5" name="Рисунок 5" descr="http://i3.cmail19.com/ei/d/84/6DA/E4F/200128/csfinal/5d03a73fb467eb62472ee1ee2dabc31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i3.cmail19.com/ei/d/84/6DA/E4F/200128/csfinal/5d03a73fb467eb62472ee1ee2dabc31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0" w:type="dxa"/>
                  <w:shd w:val="clear" w:color="auto" w:fill="FFFFFF"/>
                  <w:hideMark/>
                </w:tcPr>
                <w:p w:rsidR="00CE1166" w:rsidRDefault="00CE1166">
                  <w:pPr>
                    <w:spacing w:line="285" w:lineRule="atLeast"/>
                    <w:jc w:val="center"/>
                    <w:rPr>
                      <w:rFonts w:ascii="Trebuchet MS" w:eastAsia="Times New Roman" w:hAnsi="Trebuchet MS"/>
                      <w:color w:val="4F494F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noProof/>
                      <w:color w:val="4F494F"/>
                      <w:sz w:val="18"/>
                      <w:szCs w:val="18"/>
                    </w:rPr>
                    <w:drawing>
                      <wp:inline distT="0" distB="0" distL="0" distR="0" wp14:anchorId="2F940C2D" wp14:editId="5DA3DF21">
                        <wp:extent cx="1905000" cy="1143000"/>
                        <wp:effectExtent l="0" t="0" r="0" b="0"/>
                        <wp:docPr id="4" name="Рисунок 4" descr="http://i4.cmail19.com/ei/d/84/6DA/E4F/200128/csfinal/575d3177f22128f85e1456e7858f839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4.cmail19.com/ei/d/84/6DA/E4F/200128/csfinal/575d3177f22128f85e1456e7858f839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E1166" w:rsidRDefault="00CE1166">
            <w:pPr>
              <w:spacing w:line="300" w:lineRule="exact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3000"/>
              <w:gridCol w:w="3000"/>
            </w:tblGrid>
            <w:tr w:rsidR="00CE1166">
              <w:trPr>
                <w:jc w:val="center"/>
              </w:trPr>
              <w:tc>
                <w:tcPr>
                  <w:tcW w:w="3000" w:type="dxa"/>
                  <w:shd w:val="clear" w:color="auto" w:fill="FFFFFF"/>
                  <w:hideMark/>
                </w:tcPr>
                <w:p w:rsidR="00CE1166" w:rsidRDefault="00CE1166">
                  <w:pPr>
                    <w:pStyle w:val="size-141"/>
                    <w:spacing w:before="0" w:beforeAutospacing="0" w:after="0" w:afterAutospacing="0" w:line="315" w:lineRule="exact"/>
                    <w:rPr>
                      <w:rFonts w:ascii="Trebuchet MS" w:hAnsi="Trebuchet MS"/>
                      <w:color w:val="4F494F"/>
                      <w:position w:val="6"/>
                    </w:rPr>
                  </w:pPr>
                  <w:proofErr w:type="spellStart"/>
                  <w:r>
                    <w:rPr>
                      <w:rStyle w:val="a7"/>
                      <w:rFonts w:ascii="Trebuchet MS" w:hAnsi="Trebuchet MS"/>
                      <w:color w:val="2A207D"/>
                      <w:position w:val="6"/>
                    </w:rPr>
                    <w:t>Caucasus</w:t>
                  </w:r>
                  <w:proofErr w:type="spellEnd"/>
                  <w:r>
                    <w:rPr>
                      <w:rStyle w:val="a7"/>
                      <w:rFonts w:ascii="Trebuchet MS" w:hAnsi="Trebuchet MS"/>
                      <w:color w:val="2A207D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a7"/>
                      <w:rFonts w:ascii="Trebuchet MS" w:hAnsi="Trebuchet MS"/>
                      <w:color w:val="2A207D"/>
                      <w:position w:val="6"/>
                    </w:rPr>
                    <w:t>Tourism</w:t>
                  </w:r>
                  <w:proofErr w:type="spellEnd"/>
                  <w:r>
                    <w:rPr>
                      <w:rStyle w:val="a7"/>
                      <w:rFonts w:ascii="Trebuchet MS" w:hAnsi="Trebuchet MS"/>
                      <w:color w:val="2A207D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a7"/>
                      <w:rFonts w:ascii="Trebuchet MS" w:hAnsi="Trebuchet MS"/>
                      <w:color w:val="2A207D"/>
                      <w:position w:val="6"/>
                    </w:rPr>
                    <w:t>Fair</w:t>
                  </w:r>
                  <w:proofErr w:type="spellEnd"/>
                </w:p>
                <w:p w:rsidR="00CE1166" w:rsidRDefault="00CE1166">
                  <w:pPr>
                    <w:pStyle w:val="size-141"/>
                    <w:spacing w:before="300" w:beforeAutospacing="0" w:after="0" w:afterAutospacing="0" w:line="315" w:lineRule="exact"/>
                    <w:rPr>
                      <w:rFonts w:ascii="Trebuchet MS" w:hAnsi="Trebuchet MS"/>
                      <w:color w:val="4F494F"/>
                      <w:position w:val="6"/>
                    </w:rPr>
                  </w:pPr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International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local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travel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agencies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Tour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operators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Hotels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 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Resorts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Travel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accessories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Adventure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tourism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Ecotourism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Airlines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 </w:t>
                  </w:r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Transport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companies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Banks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insurance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 </w:t>
                  </w:r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Consulting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services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</w:r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lastRenderedPageBreak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Education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Training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Centers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(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Tourism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Hospitality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)</w:t>
                  </w:r>
                </w:p>
              </w:tc>
              <w:tc>
                <w:tcPr>
                  <w:tcW w:w="3000" w:type="dxa"/>
                  <w:shd w:val="clear" w:color="auto" w:fill="FFFFFF"/>
                  <w:hideMark/>
                </w:tcPr>
                <w:p w:rsidR="00CE1166" w:rsidRDefault="00CE1166">
                  <w:pPr>
                    <w:pStyle w:val="size-141"/>
                    <w:spacing w:before="0" w:beforeAutospacing="0" w:after="0" w:afterAutospacing="0" w:line="315" w:lineRule="exact"/>
                    <w:jc w:val="center"/>
                    <w:rPr>
                      <w:rFonts w:ascii="Trebuchet MS" w:hAnsi="Trebuchet MS"/>
                      <w:color w:val="4F494F"/>
                      <w:position w:val="6"/>
                    </w:rPr>
                  </w:pPr>
                  <w:proofErr w:type="spellStart"/>
                  <w:r>
                    <w:rPr>
                      <w:rStyle w:val="a7"/>
                      <w:rFonts w:ascii="Trebuchet MS" w:hAnsi="Trebuchet MS"/>
                      <w:color w:val="2A207D"/>
                      <w:position w:val="6"/>
                    </w:rPr>
                    <w:lastRenderedPageBreak/>
                    <w:t>Caucasus</w:t>
                  </w:r>
                  <w:proofErr w:type="spellEnd"/>
                  <w:r>
                    <w:rPr>
                      <w:rStyle w:val="a7"/>
                      <w:rFonts w:ascii="Trebuchet MS" w:hAnsi="Trebuchet MS"/>
                      <w:color w:val="2A207D"/>
                      <w:position w:val="6"/>
                    </w:rPr>
                    <w:t xml:space="preserve"> MICE</w:t>
                  </w:r>
                </w:p>
                <w:p w:rsidR="00CE1166" w:rsidRDefault="00CE1166">
                  <w:pPr>
                    <w:pStyle w:val="size-141"/>
                    <w:spacing w:before="300" w:beforeAutospacing="0" w:after="0" w:afterAutospacing="0" w:line="315" w:lineRule="exact"/>
                    <w:rPr>
                      <w:rFonts w:ascii="Trebuchet MS" w:hAnsi="Trebuchet MS"/>
                      <w:color w:val="4F494F"/>
                      <w:position w:val="6"/>
                    </w:rPr>
                  </w:pPr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-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Event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Management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Companies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Business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Centers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Event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Venues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Exhibition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Centers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Sporting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Gaming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Venues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Attraction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entertainments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,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Museums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Catering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management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companies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 </w:t>
                  </w:r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Equipment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/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accessories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 </w:t>
                  </w:r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</w:r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lastRenderedPageBreak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Convention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Visitors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Bureaus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Car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Rental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Ground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Transfer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Service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Education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Training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Centers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(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Tourism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Hospitality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)</w:t>
                  </w:r>
                </w:p>
              </w:tc>
              <w:tc>
                <w:tcPr>
                  <w:tcW w:w="3000" w:type="dxa"/>
                  <w:shd w:val="clear" w:color="auto" w:fill="FFFFFF"/>
                  <w:hideMark/>
                </w:tcPr>
                <w:p w:rsidR="00CE1166" w:rsidRDefault="00CE1166">
                  <w:pPr>
                    <w:pStyle w:val="size-141"/>
                    <w:spacing w:before="0" w:beforeAutospacing="0" w:after="0" w:afterAutospacing="0" w:line="315" w:lineRule="exact"/>
                    <w:jc w:val="center"/>
                    <w:rPr>
                      <w:rFonts w:ascii="Trebuchet MS" w:hAnsi="Trebuchet MS"/>
                      <w:color w:val="4F494F"/>
                      <w:position w:val="6"/>
                    </w:rPr>
                  </w:pPr>
                  <w:r>
                    <w:rPr>
                      <w:rStyle w:val="a7"/>
                      <w:rFonts w:ascii="Trebuchet MS" w:hAnsi="Trebuchet MS"/>
                      <w:color w:val="2A207D"/>
                      <w:position w:val="6"/>
                    </w:rPr>
                    <w:lastRenderedPageBreak/>
                    <w:t xml:space="preserve">HORECA </w:t>
                  </w:r>
                  <w:proofErr w:type="spellStart"/>
                  <w:r>
                    <w:rPr>
                      <w:rStyle w:val="a7"/>
                      <w:rFonts w:ascii="Trebuchet MS" w:hAnsi="Trebuchet MS"/>
                      <w:color w:val="2A207D"/>
                      <w:position w:val="6"/>
                    </w:rPr>
                    <w:t>Georgia</w:t>
                  </w:r>
                  <w:proofErr w:type="spellEnd"/>
                </w:p>
                <w:p w:rsidR="00CE1166" w:rsidRDefault="00CE1166">
                  <w:pPr>
                    <w:pStyle w:val="size-141"/>
                    <w:spacing w:before="300" w:beforeAutospacing="0" w:after="0" w:afterAutospacing="0" w:line="315" w:lineRule="exact"/>
                    <w:rPr>
                      <w:rFonts w:ascii="Trebuchet MS" w:hAnsi="Trebuchet MS"/>
                      <w:color w:val="4F494F"/>
                      <w:position w:val="6"/>
                    </w:rPr>
                  </w:pPr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- HORECA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Equipment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Technology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Hotel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Accessories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Financial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Organizations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Leasing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Companies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Consulting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Companies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>- 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Education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Training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Centers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(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Tourism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Hospitality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)</w:t>
                  </w:r>
                </w:p>
              </w:tc>
            </w:tr>
          </w:tbl>
          <w:p w:rsidR="00CE1166" w:rsidRDefault="00CE1166">
            <w:pPr>
              <w:spacing w:line="300" w:lineRule="exact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lastRenderedPageBreak/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0"/>
            </w:tblGrid>
            <w:tr w:rsidR="00CE1166">
              <w:trPr>
                <w:jc w:val="center"/>
              </w:trPr>
              <w:tc>
                <w:tcPr>
                  <w:tcW w:w="9000" w:type="dxa"/>
                  <w:gridSpan w:val="2"/>
                  <w:shd w:val="clear" w:color="auto" w:fill="FFFFFF"/>
                  <w:vAlign w:val="center"/>
                  <w:hideMark/>
                </w:tcPr>
                <w:p w:rsidR="00CE1166" w:rsidRDefault="00CE1166">
                  <w:pPr>
                    <w:pStyle w:val="size-141"/>
                    <w:spacing w:before="0" w:beforeAutospacing="0" w:after="0" w:afterAutospacing="0" w:line="315" w:lineRule="exact"/>
                    <w:rPr>
                      <w:rFonts w:ascii="Trebuchet MS" w:hAnsi="Trebuchet MS"/>
                      <w:color w:val="4F494F"/>
                      <w:position w:val="6"/>
                    </w:rPr>
                  </w:pPr>
                  <w:r>
                    <w:rPr>
                      <w:rStyle w:val="a7"/>
                      <w:rFonts w:ascii="Trebuchet MS" w:hAnsi="Trebuchet MS"/>
                      <w:color w:val="4F494F"/>
                      <w:position w:val="6"/>
                    </w:rPr>
                    <w:t>ABOUT US</w:t>
                  </w:r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ExpoGeorgia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is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leading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exhibition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convention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center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in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Caucasus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region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with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56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years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of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experience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we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are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your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reliable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partner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constantly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working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to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develop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new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concepts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programs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.</w:t>
                  </w:r>
                </w:p>
                <w:p w:rsidR="00CE1166" w:rsidRDefault="00CE1166">
                  <w:pPr>
                    <w:pStyle w:val="size-141"/>
                    <w:spacing w:before="300" w:beforeAutospacing="0" w:after="300" w:afterAutospacing="0" w:line="315" w:lineRule="exact"/>
                    <w:rPr>
                      <w:rFonts w:ascii="Trebuchet MS" w:hAnsi="Trebuchet MS"/>
                      <w:color w:val="4F494F"/>
                      <w:position w:val="6"/>
                    </w:rPr>
                  </w:pP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With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several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well-established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trade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fairs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exhibitions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we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are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always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in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tune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with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market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in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Georgia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entire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Caucasus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region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.</w:t>
                  </w:r>
                </w:p>
                <w:p w:rsidR="00CE1166" w:rsidRDefault="00CE1166">
                  <w:pPr>
                    <w:shd w:val="clear" w:color="auto" w:fill="0F0B2C"/>
                    <w:spacing w:line="30" w:lineRule="atLeast"/>
                    <w:rPr>
                      <w:rFonts w:ascii="Trebuchet MS" w:eastAsia="Times New Roman" w:hAnsi="Trebuchet MS"/>
                      <w:color w:val="4F494F"/>
                      <w:sz w:val="3"/>
                      <w:szCs w:val="3"/>
                    </w:rPr>
                  </w:pPr>
                  <w:r>
                    <w:rPr>
                      <w:rFonts w:ascii="Trebuchet MS" w:eastAsia="Times New Roman" w:hAnsi="Trebuchet MS"/>
                      <w:color w:val="4F494F"/>
                      <w:sz w:val="3"/>
                      <w:szCs w:val="3"/>
                    </w:rPr>
                    <w:t> </w:t>
                  </w:r>
                </w:p>
              </w:tc>
            </w:tr>
            <w:tr w:rsidR="00CE1166">
              <w:trPr>
                <w:jc w:val="center"/>
              </w:trPr>
              <w:tc>
                <w:tcPr>
                  <w:tcW w:w="4500" w:type="dxa"/>
                  <w:shd w:val="clear" w:color="auto" w:fill="FFFFFF"/>
                  <w:hideMark/>
                </w:tcPr>
                <w:p w:rsidR="00CE1166" w:rsidRDefault="00CE1166">
                  <w:pPr>
                    <w:pStyle w:val="a5"/>
                    <w:spacing w:before="0" w:beforeAutospacing="0" w:after="0" w:afterAutospacing="0" w:line="360" w:lineRule="atLeast"/>
                    <w:jc w:val="center"/>
                    <w:rPr>
                      <w:rFonts w:ascii="Trebuchet MS" w:hAnsi="Trebuchet MS"/>
                      <w:color w:val="4F494F"/>
                      <w:position w:val="6"/>
                    </w:rPr>
                  </w:pPr>
                  <w:r>
                    <w:rPr>
                      <w:rStyle w:val="a7"/>
                      <w:rFonts w:ascii="Trebuchet MS" w:hAnsi="Trebuchet MS"/>
                      <w:color w:val="2A207D"/>
                      <w:position w:val="6"/>
                    </w:rPr>
                    <w:t>DO NOT MISS YOUR CHANCE,  CONTACT US NOW!</w:t>
                  </w:r>
                </w:p>
              </w:tc>
              <w:tc>
                <w:tcPr>
                  <w:tcW w:w="4500" w:type="dxa"/>
                  <w:shd w:val="clear" w:color="auto" w:fill="FFFFFF"/>
                  <w:hideMark/>
                </w:tcPr>
                <w:p w:rsidR="00CE1166" w:rsidRDefault="00CE1166">
                  <w:pPr>
                    <w:pStyle w:val="size-141"/>
                    <w:spacing w:before="0" w:beforeAutospacing="0" w:after="0" w:afterAutospacing="0" w:line="315" w:lineRule="exact"/>
                    <w:rPr>
                      <w:rFonts w:ascii="Trebuchet MS" w:hAnsi="Trebuchet MS"/>
                      <w:color w:val="4F494F"/>
                      <w:position w:val="6"/>
                    </w:rPr>
                  </w:pP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Exhibition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Center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ExpoGeorgia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  <w:t xml:space="preserve">118,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Tsereteli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Ave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.</w:t>
                  </w:r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Tel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: + 995 32 2 341100 (</w:t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ext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: 106)</w:t>
                  </w:r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</w:r>
                  <w:proofErr w:type="spellStart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Cell</w:t>
                  </w:r>
                  <w:proofErr w:type="spellEnd"/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t>: + 995 577 733995</w:t>
                  </w:r>
                  <w:r>
                    <w:rPr>
                      <w:rFonts w:ascii="Trebuchet MS" w:hAnsi="Trebuchet MS"/>
                      <w:color w:val="4F494F"/>
                      <w:position w:val="6"/>
                    </w:rPr>
                    <w:br/>
                  </w:r>
                  <w:hyperlink r:id="rId11" w:history="1">
                    <w:r>
                      <w:rPr>
                        <w:rStyle w:val="a4"/>
                        <w:rFonts w:ascii="Trebuchet MS" w:hAnsi="Trebuchet MS"/>
                        <w:color w:val="3DA7BF"/>
                        <w:position w:val="6"/>
                      </w:rPr>
                      <w:t>tavadze@expogeorgia.ge</w:t>
                    </w:r>
                    <w:r>
                      <w:rPr>
                        <w:rFonts w:ascii="Trebuchet MS" w:hAnsi="Trebuchet MS"/>
                        <w:color w:val="3DA7BF"/>
                        <w:position w:val="6"/>
                        <w:u w:val="single"/>
                      </w:rPr>
                      <w:br/>
                    </w:r>
                    <w:r>
                      <w:rPr>
                        <w:rStyle w:val="a4"/>
                        <w:rFonts w:ascii="Trebuchet MS" w:hAnsi="Trebuchet MS"/>
                        <w:color w:val="3DA7BF"/>
                        <w:position w:val="6"/>
                      </w:rPr>
                      <w:t>sales@expogeorgia.ge</w:t>
                    </w:r>
                  </w:hyperlink>
                </w:p>
              </w:tc>
            </w:tr>
          </w:tbl>
          <w:p w:rsidR="00CE1166" w:rsidRDefault="00CE1166">
            <w:pPr>
              <w:rPr>
                <w:rFonts w:eastAsia="Times New Roman"/>
                <w:vanish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  <w:gridCol w:w="3000"/>
            </w:tblGrid>
            <w:tr w:rsidR="00CE1166">
              <w:trPr>
                <w:jc w:val="center"/>
              </w:trPr>
              <w:tc>
                <w:tcPr>
                  <w:tcW w:w="6000" w:type="dxa"/>
                  <w:hideMark/>
                </w:tcPr>
                <w:p w:rsidR="00CE1166" w:rsidRDefault="00CE1166">
                  <w:pPr>
                    <w:spacing w:line="285" w:lineRule="exact"/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t>Exhibition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t>Center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t>ExpoGeorgia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br/>
                    <w:t xml:space="preserve">118 A.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t>Tsereteli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t>Ave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t>. </w:t>
                  </w:r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t>Tbilisi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t xml:space="preserve"> 0119,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t>Georgia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t>Tel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t>: +995 32 234 11 00 </w:t>
                  </w:r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br/>
                    <w:t>E-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t>mail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t xml:space="preserve">: </w:t>
                  </w:r>
                  <w:hyperlink r:id="rId12" w:history="1">
                    <w:r>
                      <w:rPr>
                        <w:rStyle w:val="a4"/>
                        <w:rFonts w:ascii="Arial" w:eastAsia="Times New Roman" w:hAnsi="Arial" w:cs="Arial"/>
                        <w:sz w:val="18"/>
                        <w:szCs w:val="18"/>
                      </w:rPr>
                      <w:t>expo@expogeorgia.ge</w:t>
                    </w:r>
                  </w:hyperlink>
                </w:p>
                <w:p w:rsidR="00CE1166" w:rsidRDefault="00CE1166">
                  <w:pPr>
                    <w:spacing w:line="285" w:lineRule="exact"/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t xml:space="preserve">  </w:t>
                  </w:r>
                </w:p>
              </w:tc>
              <w:tc>
                <w:tcPr>
                  <w:tcW w:w="3000" w:type="dxa"/>
                  <w:hideMark/>
                </w:tcPr>
                <w:p w:rsidR="00CE1166" w:rsidRDefault="00C94FE1">
                  <w:pPr>
                    <w:spacing w:line="285" w:lineRule="exact"/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</w:pPr>
                  <w:hyperlink r:id="rId13" w:history="1">
                    <w:r w:rsidR="00CE1166">
                      <w:rPr>
                        <w:rStyle w:val="a4"/>
                        <w:rFonts w:ascii="Arial" w:eastAsia="Times New Roman" w:hAnsi="Arial" w:cs="Arial"/>
                        <w:b/>
                        <w:bCs/>
                        <w:color w:val="FFFFFF"/>
                        <w:sz w:val="17"/>
                        <w:szCs w:val="17"/>
                        <w:bdr w:val="single" w:sz="24" w:space="0" w:color="15103F" w:frame="1"/>
                        <w:shd w:val="clear" w:color="auto" w:fill="15103F"/>
                      </w:rPr>
                      <w:t> </w:t>
                    </w:r>
                    <w:r w:rsidR="00CE1166">
                      <w:rPr>
                        <w:rFonts w:ascii="Arial" w:eastAsia="Times New Roman" w:hAnsi="Arial" w:cs="Arial"/>
                        <w:b/>
                        <w:bCs/>
                        <w:noProof/>
                        <w:color w:val="FFFFFF"/>
                        <w:sz w:val="17"/>
                        <w:szCs w:val="17"/>
                        <w:bdr w:val="single" w:sz="24" w:space="0" w:color="15103F" w:frame="1"/>
                        <w:shd w:val="clear" w:color="auto" w:fill="15103F"/>
                      </w:rPr>
                      <w:drawing>
                        <wp:inline distT="0" distB="0" distL="0" distR="0" wp14:anchorId="72B3EB72" wp14:editId="7B5C7B48">
                          <wp:extent cx="152400" cy="152400"/>
                          <wp:effectExtent l="0" t="0" r="0" b="0"/>
                          <wp:docPr id="3" name="Рисунок 3" descr="http://i9.cmail19.com/static/eb/master/13-the-blueprint-3/images/fblike-icon@2x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http://i9.cmail19.com/static/eb/master/13-the-blueprint-3/images/fblike-icon@2x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E1166">
                      <w:rPr>
                        <w:rStyle w:val="a4"/>
                        <w:rFonts w:ascii="Arial" w:eastAsia="Times New Roman" w:hAnsi="Arial" w:cs="Arial"/>
                        <w:b/>
                        <w:bCs/>
                        <w:color w:val="FFFFFF"/>
                        <w:sz w:val="17"/>
                        <w:szCs w:val="17"/>
                        <w:bdr w:val="single" w:sz="24" w:space="0" w:color="15103F" w:frame="1"/>
                        <w:shd w:val="clear" w:color="auto" w:fill="15103F"/>
                      </w:rPr>
                      <w:t xml:space="preserve"> </w:t>
                    </w:r>
                    <w:proofErr w:type="spellStart"/>
                    <w:r w:rsidR="00CE1166">
                      <w:rPr>
                        <w:rStyle w:val="a4"/>
                        <w:rFonts w:ascii="Arial" w:eastAsia="Times New Roman" w:hAnsi="Arial" w:cs="Arial"/>
                        <w:b/>
                        <w:bCs/>
                        <w:color w:val="FFFFFF"/>
                        <w:position w:val="5"/>
                        <w:sz w:val="17"/>
                        <w:szCs w:val="17"/>
                        <w:bdr w:val="single" w:sz="24" w:space="0" w:color="15103F" w:frame="1"/>
                        <w:shd w:val="clear" w:color="auto" w:fill="15103F"/>
                      </w:rPr>
                      <w:t>Like</w:t>
                    </w:r>
                    <w:proofErr w:type="spellEnd"/>
                    <w:r w:rsidR="00CE1166">
                      <w:rPr>
                        <w:rStyle w:val="a4"/>
                        <w:rFonts w:ascii="Arial" w:eastAsia="Times New Roman" w:hAnsi="Arial" w:cs="Arial"/>
                        <w:b/>
                        <w:bCs/>
                        <w:color w:val="FFFFFF"/>
                        <w:position w:val="5"/>
                        <w:sz w:val="17"/>
                        <w:szCs w:val="17"/>
                        <w:bdr w:val="single" w:sz="24" w:space="0" w:color="15103F" w:frame="1"/>
                        <w:shd w:val="clear" w:color="auto" w:fill="15103F"/>
                      </w:rPr>
                      <w:t> </w:t>
                    </w:r>
                    <w:r w:rsidR="00CE1166">
                      <w:rPr>
                        <w:rStyle w:val="a4"/>
                        <w:rFonts w:ascii="Arial" w:eastAsia="Times New Roman" w:hAnsi="Arial" w:cs="Arial"/>
                        <w:b/>
                        <w:bCs/>
                        <w:color w:val="FFFFFF"/>
                        <w:sz w:val="17"/>
                        <w:szCs w:val="17"/>
                        <w:bdr w:val="single" w:sz="24" w:space="0" w:color="15103F" w:frame="1"/>
                        <w:shd w:val="clear" w:color="auto" w:fill="15103F"/>
                      </w:rPr>
                      <w:t xml:space="preserve"> </w:t>
                    </w:r>
                  </w:hyperlink>
                </w:p>
                <w:p w:rsidR="00CE1166" w:rsidRDefault="00C94FE1">
                  <w:pPr>
                    <w:spacing w:line="285" w:lineRule="exact"/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</w:pPr>
                  <w:hyperlink r:id="rId15" w:history="1">
                    <w:r w:rsidR="00CE1166">
                      <w:rPr>
                        <w:rStyle w:val="a4"/>
                        <w:rFonts w:ascii="Arial" w:eastAsia="Times New Roman" w:hAnsi="Arial" w:cs="Arial"/>
                        <w:b/>
                        <w:bCs/>
                        <w:color w:val="FFFFFF"/>
                        <w:sz w:val="17"/>
                        <w:szCs w:val="17"/>
                        <w:bdr w:val="single" w:sz="24" w:space="0" w:color="15103F" w:frame="1"/>
                        <w:shd w:val="clear" w:color="auto" w:fill="15103F"/>
                        <w:lang w:val="en"/>
                      </w:rPr>
                      <w:t> </w:t>
                    </w:r>
                    <w:r w:rsidR="00CE1166">
                      <w:rPr>
                        <w:rFonts w:ascii="Arial" w:eastAsia="Times New Roman" w:hAnsi="Arial" w:cs="Arial"/>
                        <w:b/>
                        <w:bCs/>
                        <w:noProof/>
                        <w:color w:val="FFFFFF"/>
                        <w:sz w:val="17"/>
                        <w:szCs w:val="17"/>
                        <w:bdr w:val="single" w:sz="24" w:space="0" w:color="15103F" w:frame="1"/>
                        <w:shd w:val="clear" w:color="auto" w:fill="15103F"/>
                      </w:rPr>
                      <w:drawing>
                        <wp:inline distT="0" distB="0" distL="0" distR="0" wp14:anchorId="25F27790" wp14:editId="61E19345">
                          <wp:extent cx="152400" cy="152400"/>
                          <wp:effectExtent l="0" t="0" r="0" b="0"/>
                          <wp:docPr id="2" name="Рисунок 2" descr="http://i2.cmail19.com/static/eb/master/13-the-blueprint-3/images/forward-icon@2x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http://i2.cmail19.com/static/eb/master/13-the-blueprint-3/images/forward-icon@2x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E1166">
                      <w:rPr>
                        <w:rStyle w:val="a4"/>
                        <w:rFonts w:ascii="Arial" w:eastAsia="Times New Roman" w:hAnsi="Arial" w:cs="Arial"/>
                        <w:b/>
                        <w:bCs/>
                        <w:color w:val="FFFFFF"/>
                        <w:sz w:val="17"/>
                        <w:szCs w:val="17"/>
                        <w:bdr w:val="single" w:sz="24" w:space="0" w:color="15103F" w:frame="1"/>
                        <w:shd w:val="clear" w:color="auto" w:fill="15103F"/>
                        <w:lang w:val="en"/>
                      </w:rPr>
                      <w:t xml:space="preserve"> </w:t>
                    </w:r>
                    <w:r w:rsidR="00CE1166">
                      <w:rPr>
                        <w:rStyle w:val="a4"/>
                        <w:rFonts w:ascii="Arial" w:eastAsia="Times New Roman" w:hAnsi="Arial" w:cs="Arial"/>
                        <w:b/>
                        <w:bCs/>
                        <w:color w:val="FFFFFF"/>
                        <w:position w:val="5"/>
                        <w:sz w:val="17"/>
                        <w:szCs w:val="17"/>
                        <w:bdr w:val="single" w:sz="24" w:space="0" w:color="15103F" w:frame="1"/>
                        <w:shd w:val="clear" w:color="auto" w:fill="15103F"/>
                        <w:lang w:val="en"/>
                      </w:rPr>
                      <w:t>Forward </w:t>
                    </w:r>
                    <w:r w:rsidR="00CE1166">
                      <w:rPr>
                        <w:rStyle w:val="a4"/>
                        <w:rFonts w:ascii="Arial" w:eastAsia="Times New Roman" w:hAnsi="Arial" w:cs="Arial"/>
                        <w:b/>
                        <w:bCs/>
                        <w:color w:val="FFFFFF"/>
                        <w:sz w:val="17"/>
                        <w:szCs w:val="17"/>
                        <w:bdr w:val="single" w:sz="24" w:space="0" w:color="15103F" w:frame="1"/>
                        <w:shd w:val="clear" w:color="auto" w:fill="15103F"/>
                        <w:lang w:val="en"/>
                      </w:rPr>
                      <w:t xml:space="preserve"> </w:t>
                    </w:r>
                  </w:hyperlink>
                </w:p>
              </w:tc>
            </w:tr>
            <w:tr w:rsidR="00CE1166">
              <w:trPr>
                <w:jc w:val="center"/>
              </w:trPr>
              <w:tc>
                <w:tcPr>
                  <w:tcW w:w="9000" w:type="dxa"/>
                  <w:gridSpan w:val="2"/>
                  <w:vAlign w:val="center"/>
                  <w:hideMark/>
                </w:tcPr>
                <w:p w:rsidR="00CE1166" w:rsidRDefault="00C94FE1">
                  <w:pPr>
                    <w:spacing w:line="285" w:lineRule="atLeast"/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</w:pPr>
                  <w:hyperlink r:id="rId17" w:history="1">
                    <w:r w:rsidR="00CE1166">
                      <w:rPr>
                        <w:rStyle w:val="a4"/>
                        <w:rFonts w:ascii="Arial" w:eastAsia="Times New Roman" w:hAnsi="Arial" w:cs="Arial"/>
                        <w:color w:val="93A6AD"/>
                        <w:sz w:val="18"/>
                        <w:szCs w:val="18"/>
                        <w:lang w:val="en"/>
                      </w:rPr>
                      <w:t>Preferences</w:t>
                    </w:r>
                  </w:hyperlink>
                  <w:r w:rsidR="00CE1166"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t>  |  </w:t>
                  </w:r>
                  <w:proofErr w:type="spellStart"/>
                  <w:r w:rsidR="00CE1166">
                    <w:fldChar w:fldCharType="begin"/>
                  </w:r>
                  <w:r w:rsidR="00CE1166">
                    <w:instrText xml:space="preserve"> HYPERLINK "http://expogeorgia.cmail19.com/t/d-u-ojliidt-guidkyhik-k/" </w:instrText>
                  </w:r>
                  <w:r w:rsidR="00CE1166">
                    <w:fldChar w:fldCharType="separate"/>
                  </w:r>
                  <w:r w:rsidR="00CE1166">
                    <w:rPr>
                      <w:rStyle w:val="a4"/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t>Unsubscribe</w:t>
                  </w:r>
                  <w:proofErr w:type="spellEnd"/>
                  <w:r w:rsidR="00CE1166">
                    <w:fldChar w:fldCharType="end"/>
                  </w:r>
                  <w:r w:rsidR="00CE1166">
                    <w:rPr>
                      <w:rFonts w:ascii="Arial" w:eastAsia="Times New Roman" w:hAnsi="Arial" w:cs="Arial"/>
                      <w:color w:val="93A6AD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CE1166" w:rsidRDefault="00CE1166">
            <w:pPr>
              <w:spacing w:line="600" w:lineRule="exact"/>
              <w:rPr>
                <w:rFonts w:eastAsia="Times New Roman"/>
                <w:sz w:val="60"/>
                <w:szCs w:val="60"/>
              </w:rPr>
            </w:pPr>
            <w:r>
              <w:rPr>
                <w:rFonts w:eastAsia="Times New Roman"/>
                <w:sz w:val="60"/>
                <w:szCs w:val="60"/>
              </w:rPr>
              <w:t> </w:t>
            </w:r>
          </w:p>
        </w:tc>
      </w:tr>
    </w:tbl>
    <w:p w:rsidR="00CE1166" w:rsidRDefault="00CE1166" w:rsidP="00CE1166">
      <w:pPr>
        <w:rPr>
          <w:rFonts w:eastAsia="Times New Roman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inline distT="0" distB="0" distL="0" distR="0" wp14:anchorId="25DBB49B" wp14:editId="78AC5F6B">
                <wp:extent cx="7620" cy="7620"/>
                <wp:effectExtent l="0" t="0" r="0" b="0"/>
                <wp:docPr id="1" name="Прямоугольник 1" descr="https://expogeorgia.cmail19.com/t/d-o-ojliidt-guidkyhik/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F5F19F" id="Прямоугольник 1" o:spid="_x0000_s1026" alt="https://expogeorgia.cmail19.com/t/d-o-ojliidt-guidkyhik/o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bookmarkEnd w:id="0"/>
    </w:p>
    <w:p w:rsidR="00FF2EB4" w:rsidRDefault="00FF2EB4"/>
    <w:sectPr w:rsidR="00FF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66"/>
    <w:rsid w:val="00070708"/>
    <w:rsid w:val="000A1CCE"/>
    <w:rsid w:val="0027246B"/>
    <w:rsid w:val="002936A9"/>
    <w:rsid w:val="00664C21"/>
    <w:rsid w:val="00AA4CAA"/>
    <w:rsid w:val="00AA7E6C"/>
    <w:rsid w:val="00AF3544"/>
    <w:rsid w:val="00C94FE1"/>
    <w:rsid w:val="00CE1166"/>
    <w:rsid w:val="00D97838"/>
    <w:rsid w:val="00F8702F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12DD1-4EF9-4C2C-871E-EC19F3EC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166"/>
    <w:pPr>
      <w:spacing w:after="0" w:line="240" w:lineRule="auto"/>
    </w:pPr>
    <w:rPr>
      <w:rFonts w:ascii="Times New Roman" w:hAnsi="Times New Roman" w:cs="Times New Roman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936A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lang w:eastAsia="en-US"/>
    </w:rPr>
  </w:style>
  <w:style w:type="paragraph" w:styleId="2">
    <w:name w:val="envelope return"/>
    <w:basedOn w:val="a"/>
    <w:uiPriority w:val="99"/>
    <w:semiHidden/>
    <w:unhideWhenUsed/>
    <w:rsid w:val="00AA4CAA"/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CE116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E1166"/>
    <w:pPr>
      <w:spacing w:before="100" w:beforeAutospacing="1" w:after="100" w:afterAutospacing="1"/>
    </w:pPr>
  </w:style>
  <w:style w:type="paragraph" w:customStyle="1" w:styleId="size-141">
    <w:name w:val="size-141"/>
    <w:basedOn w:val="a"/>
    <w:uiPriority w:val="99"/>
    <w:rsid w:val="00CE1166"/>
    <w:pPr>
      <w:spacing w:before="100" w:beforeAutospacing="1" w:after="100" w:afterAutospacing="1" w:line="315" w:lineRule="atLeast"/>
    </w:pPr>
    <w:rPr>
      <w:sz w:val="21"/>
      <w:szCs w:val="21"/>
    </w:rPr>
  </w:style>
  <w:style w:type="character" w:styleId="a6">
    <w:name w:val="Emphasis"/>
    <w:basedOn w:val="a0"/>
    <w:uiPriority w:val="20"/>
    <w:qFormat/>
    <w:rsid w:val="00CE1166"/>
    <w:rPr>
      <w:i/>
      <w:iCs/>
    </w:rPr>
  </w:style>
  <w:style w:type="character" w:styleId="a7">
    <w:name w:val="Strong"/>
    <w:basedOn w:val="a0"/>
    <w:uiPriority w:val="22"/>
    <w:qFormat/>
    <w:rsid w:val="00CE116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116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E1166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xpogeorgia.cmail19.com/t/d-fb-ojliidt-guidkyhik-i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xpogeorgia.cmail19.com/t/d-l-ojliidt-guidkyhik-j/" TargetMode="External"/><Relationship Id="rId12" Type="http://schemas.openxmlformats.org/officeDocument/2006/relationships/hyperlink" Target="mailto:expo@expogeorgia.ge" TargetMode="External"/><Relationship Id="rId17" Type="http://schemas.openxmlformats.org/officeDocument/2006/relationships/hyperlink" Target="http://expogeorgia.updatemyprofile.com/d-ojliidt-D37E3196-guidkyhik-h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://expogeorgia.cmail19.com/t/d-l-ojliidt-guidkyhik-y/" TargetMode="External"/><Relationship Id="rId11" Type="http://schemas.openxmlformats.org/officeDocument/2006/relationships/hyperlink" Target="mailto:tavadze@expogeorgia.ge" TargetMode="External"/><Relationship Id="rId5" Type="http://schemas.openxmlformats.org/officeDocument/2006/relationships/hyperlink" Target="http://expogeorgia.cmail19.com/t/d-l-ojliidt-guidkyhik-r/" TargetMode="External"/><Relationship Id="rId15" Type="http://schemas.openxmlformats.org/officeDocument/2006/relationships/hyperlink" Target="http://expogeorgia.forwardtomyfriend.com/d-guidkyhik-D37E3196-ojliidt-l-d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1661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Канцелярія</dc:creator>
  <cp:lastModifiedBy>Гончар Роман Сергійович</cp:lastModifiedBy>
  <cp:revision>4</cp:revision>
  <cp:lastPrinted>2018-02-20T15:39:00Z</cp:lastPrinted>
  <dcterms:created xsi:type="dcterms:W3CDTF">2018-02-13T07:06:00Z</dcterms:created>
  <dcterms:modified xsi:type="dcterms:W3CDTF">2018-02-21T08:16:00Z</dcterms:modified>
</cp:coreProperties>
</file>