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63" w:rsidRDefault="00610863" w:rsidP="00610863">
      <w:pPr>
        <w:rPr>
          <w:rFonts w:ascii="Calibri" w:hAnsi="Calibri"/>
          <w:color w:val="000000"/>
          <w:lang w:val="uk-UA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090"/>
      </w:tblGrid>
      <w:tr w:rsidR="00610863" w:rsidTr="00610863"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Full name of the company, year of foundation *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lang w:val="en-US"/>
              </w:rPr>
              <w:t>M. &amp; M. Grossmann LTD.</w:t>
            </w:r>
          </w:p>
        </w:tc>
      </w:tr>
      <w:tr w:rsidR="00610863" w:rsidTr="00610863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ID (registration) code *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lang w:val="en-US"/>
              </w:rPr>
              <w:t xml:space="preserve">510459977    </w:t>
            </w:r>
          </w:p>
        </w:tc>
      </w:tr>
      <w:tr w:rsidR="00610863" w:rsidTr="00610863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Head of the company *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lang w:val="en-US"/>
              </w:rPr>
              <w:t>Christa Grossmann</w:t>
            </w:r>
          </w:p>
        </w:tc>
      </w:tr>
      <w:tr w:rsidR="00610863" w:rsidTr="00610863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Products offered for export/import *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lang w:val="en-US"/>
              </w:rPr>
              <w:t>Flour</w:t>
            </w:r>
          </w:p>
        </w:tc>
      </w:tr>
      <w:tr w:rsidR="00610863" w:rsidTr="00610863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Name and code of the product in accordance with the HCDCS (Harmonized commodity description and coding system) *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proofErr w:type="gramStart"/>
            <w:r>
              <w:rPr>
                <w:rStyle w:val="a5"/>
                <w:color w:val="004000"/>
              </w:rPr>
              <w:t xml:space="preserve">110100  </w:t>
            </w:r>
            <w:proofErr w:type="spellStart"/>
            <w:r>
              <w:rPr>
                <w:rStyle w:val="a5"/>
                <w:color w:val="004000"/>
              </w:rPr>
              <w:t>Wheat</w:t>
            </w:r>
            <w:proofErr w:type="spellEnd"/>
            <w:proofErr w:type="gramEnd"/>
            <w:r>
              <w:rPr>
                <w:rStyle w:val="a5"/>
                <w:color w:val="004000"/>
              </w:rPr>
              <w:t xml:space="preserve"> </w:t>
            </w:r>
            <w:proofErr w:type="spellStart"/>
            <w:r>
              <w:rPr>
                <w:rStyle w:val="a5"/>
                <w:color w:val="004000"/>
              </w:rPr>
              <w:t>Flour</w:t>
            </w:r>
            <w:proofErr w:type="spellEnd"/>
            <w:r>
              <w:rPr>
                <w:rStyle w:val="a5"/>
                <w:color w:val="004000"/>
              </w:rPr>
              <w:t xml:space="preserve">, </w:t>
            </w:r>
            <w:proofErr w:type="spellStart"/>
            <w:r>
              <w:rPr>
                <w:rStyle w:val="a5"/>
                <w:color w:val="004000"/>
              </w:rPr>
              <w:t>Meslin</w:t>
            </w:r>
            <w:proofErr w:type="spellEnd"/>
            <w:r>
              <w:rPr>
                <w:rStyle w:val="a5"/>
                <w:color w:val="004000"/>
              </w:rPr>
              <w:t xml:space="preserve"> </w:t>
            </w:r>
            <w:proofErr w:type="spellStart"/>
            <w:r>
              <w:rPr>
                <w:rStyle w:val="a5"/>
                <w:color w:val="004000"/>
              </w:rPr>
              <w:t>Flour</w:t>
            </w:r>
            <w:proofErr w:type="spellEnd"/>
          </w:p>
        </w:tc>
      </w:tr>
      <w:tr w:rsidR="00610863" w:rsidTr="00610863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Available quality certificates, permits, licenses etc.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 </w:t>
            </w:r>
          </w:p>
        </w:tc>
      </w:tr>
      <w:tr w:rsidR="00610863" w:rsidTr="00610863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Countries where the company currently sells its products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Isr</w:t>
            </w:r>
            <w:r>
              <w:rPr>
                <w:color w:val="000000"/>
                <w:lang w:val="en-US"/>
              </w:rPr>
              <w:t>ael, Palestinian authority, Gaza strip</w:t>
            </w:r>
          </w:p>
        </w:tc>
      </w:tr>
      <w:tr w:rsidR="00610863" w:rsidTr="00610863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Approximate prices, volume and terms of supply 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lang w:val="en-US"/>
              </w:rPr>
              <w:t>200 MT per month, At least FOB.</w:t>
            </w:r>
          </w:p>
        </w:tc>
      </w:tr>
      <w:tr w:rsidR="00610863" w:rsidTr="00610863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Contact information (mail address, website, e-mail, phone, fax, English speaking contact person) *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Usishkin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Str. 12a,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Herzeliya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, Israel</w:t>
            </w:r>
          </w:p>
          <w:p w:rsidR="00610863" w:rsidRDefault="00610863">
            <w:pPr>
              <w:spacing w:after="200" w:line="260" w:lineRule="atLeas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  <w:hyperlink r:id="rId4" w:history="1">
              <w:r>
                <w:rPr>
                  <w:rStyle w:val="a3"/>
                  <w:lang w:val="en-US"/>
                </w:rPr>
                <w:t>david@grossmann.co.il</w:t>
              </w:r>
            </w:hyperlink>
            <w:r>
              <w:rPr>
                <w:color w:val="000000"/>
                <w:lang w:val="en-US"/>
              </w:rPr>
              <w:br/>
              <w:t>058-6479316</w:t>
            </w:r>
            <w:r>
              <w:rPr>
                <w:color w:val="000000"/>
                <w:lang w:val="en-US"/>
              </w:rPr>
              <w:br/>
              <w:t>David Grossmann</w:t>
            </w:r>
          </w:p>
        </w:tc>
      </w:tr>
      <w:tr w:rsidR="00610863" w:rsidTr="00610863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Additional useful information, comments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863" w:rsidRDefault="00610863">
            <w:pPr>
              <w:spacing w:after="200" w:line="26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10863" w:rsidRDefault="00610863" w:rsidP="00610863">
      <w:pPr>
        <w:rPr>
          <w:rFonts w:ascii="Calibri" w:hAnsi="Calibri"/>
          <w:color w:val="000000"/>
          <w:lang w:val="uk-UA"/>
        </w:rPr>
      </w:pPr>
    </w:p>
    <w:p w:rsidR="00610863" w:rsidRDefault="00610863" w:rsidP="00610863">
      <w:pPr>
        <w:pStyle w:val="a4"/>
        <w:jc w:val="center"/>
        <w:rPr>
          <w:rFonts w:ascii="Calibri" w:hAnsi="Calibri"/>
          <w:color w:val="000000"/>
          <w:lang w:val="uk-UA"/>
        </w:rPr>
      </w:pPr>
      <w:r>
        <w:rPr>
          <w:rFonts w:ascii="Calibri" w:hAnsi="Calibri"/>
          <w:noProof/>
          <w:color w:val="000000"/>
          <w:lang w:val="uk-UA" w:eastAsia="uk-UA" w:bidi="ar-SA"/>
        </w:rPr>
        <w:drawing>
          <wp:inline distT="0" distB="0" distL="0" distR="0">
            <wp:extent cx="1047750" cy="1047750"/>
            <wp:effectExtent l="0" t="0" r="0" b="0"/>
            <wp:docPr id="2" name="Рисунок 2" descr="cid:1B9B9DA7965844229675B42CE1F1292D@Dave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B9B9DA7965844229675B42CE1F1292D@DavePC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863" w:rsidRDefault="00610863" w:rsidP="00610863">
      <w:pPr>
        <w:jc w:val="center"/>
        <w:rPr>
          <w:rFonts w:ascii="Calibri" w:hAnsi="Calibri"/>
          <w:color w:val="000000"/>
          <w:lang w:val="uk-UA"/>
        </w:rPr>
      </w:pPr>
    </w:p>
    <w:p w:rsidR="00610863" w:rsidRDefault="00610863" w:rsidP="00610863">
      <w:pPr>
        <w:spacing w:before="100" w:beforeAutospacing="1" w:after="100" w:afterAutospacing="1"/>
        <w:jc w:val="center"/>
        <w:rPr>
          <w:rFonts w:ascii="Calibri" w:hAnsi="Calibri"/>
          <w:color w:val="000000"/>
          <w:lang w:val="uk-UA"/>
        </w:rPr>
      </w:pPr>
      <w:bookmarkStart w:id="0" w:name="_GoBack"/>
      <w:bookmarkEnd w:id="0"/>
      <w:r>
        <w:rPr>
          <w:rFonts w:ascii="Calibri" w:hAnsi="Calibri"/>
          <w:color w:val="000000"/>
          <w:lang w:val="uk-UA"/>
        </w:rPr>
        <w:t>M. &amp; M. GROSSMANN LTD.</w:t>
      </w:r>
    </w:p>
    <w:p w:rsidR="00610863" w:rsidRDefault="00610863" w:rsidP="00610863">
      <w:pPr>
        <w:spacing w:before="100" w:beforeAutospacing="1" w:after="100" w:afterAutospacing="1"/>
        <w:jc w:val="center"/>
        <w:rPr>
          <w:rFonts w:ascii="Calibri" w:hAnsi="Calibri"/>
          <w:color w:val="000000"/>
          <w:lang w:val="uk-UA"/>
        </w:rPr>
      </w:pPr>
      <w:proofErr w:type="spellStart"/>
      <w:r>
        <w:rPr>
          <w:rFonts w:ascii="Calibri" w:hAnsi="Calibri"/>
          <w:color w:val="000000"/>
          <w:lang w:val="uk-UA"/>
        </w:rPr>
        <w:t>Import</w:t>
      </w:r>
      <w:proofErr w:type="spellEnd"/>
      <w:r>
        <w:rPr>
          <w:rFonts w:ascii="Calibri" w:hAnsi="Calibri"/>
          <w:color w:val="000000"/>
          <w:lang w:val="uk-UA"/>
        </w:rPr>
        <w:t xml:space="preserve"> of </w:t>
      </w:r>
      <w:proofErr w:type="spellStart"/>
      <w:r>
        <w:rPr>
          <w:rFonts w:ascii="Calibri" w:hAnsi="Calibri"/>
          <w:color w:val="000000"/>
          <w:lang w:val="uk-UA"/>
        </w:rPr>
        <w:t>Machinery</w:t>
      </w:r>
      <w:proofErr w:type="spellEnd"/>
      <w:r>
        <w:rPr>
          <w:rFonts w:ascii="Calibri" w:hAnsi="Calibri"/>
          <w:color w:val="000000"/>
          <w:lang w:val="uk-UA"/>
        </w:rPr>
        <w:t xml:space="preserve"> </w:t>
      </w:r>
      <w:proofErr w:type="spellStart"/>
      <w:r>
        <w:rPr>
          <w:rFonts w:ascii="Calibri" w:hAnsi="Calibri"/>
          <w:color w:val="000000"/>
          <w:lang w:val="uk-UA"/>
        </w:rPr>
        <w:t>for</w:t>
      </w:r>
      <w:proofErr w:type="spellEnd"/>
      <w:r>
        <w:rPr>
          <w:rFonts w:ascii="Calibri" w:hAnsi="Calibri"/>
          <w:color w:val="000000"/>
          <w:lang w:val="uk-UA"/>
        </w:rPr>
        <w:t xml:space="preserve"> the </w:t>
      </w:r>
      <w:proofErr w:type="spellStart"/>
      <w:r>
        <w:rPr>
          <w:rFonts w:ascii="Calibri" w:hAnsi="Calibri"/>
          <w:color w:val="000000"/>
          <w:lang w:val="uk-UA"/>
        </w:rPr>
        <w:t>food</w:t>
      </w:r>
      <w:proofErr w:type="spellEnd"/>
      <w:r>
        <w:rPr>
          <w:rFonts w:ascii="Calibri" w:hAnsi="Calibri"/>
          <w:color w:val="000000"/>
          <w:lang w:val="uk-UA"/>
        </w:rPr>
        <w:t xml:space="preserve"> </w:t>
      </w:r>
      <w:proofErr w:type="spellStart"/>
      <w:r>
        <w:rPr>
          <w:rFonts w:ascii="Calibri" w:hAnsi="Calibri"/>
          <w:color w:val="000000"/>
          <w:lang w:val="uk-UA"/>
        </w:rPr>
        <w:t>industry</w:t>
      </w:r>
      <w:proofErr w:type="spellEnd"/>
    </w:p>
    <w:p w:rsidR="00610863" w:rsidRDefault="00610863" w:rsidP="00610863">
      <w:pPr>
        <w:spacing w:before="100" w:beforeAutospacing="1" w:after="100" w:afterAutospacing="1"/>
        <w:jc w:val="center"/>
        <w:rPr>
          <w:rFonts w:ascii="Calibri" w:hAnsi="Calibri"/>
          <w:color w:val="000000"/>
          <w:lang w:val="uk-UA"/>
        </w:rPr>
      </w:pPr>
      <w:r>
        <w:rPr>
          <w:rFonts w:ascii="Calibri" w:hAnsi="Calibri"/>
          <w:color w:val="000000"/>
          <w:lang w:val="uk-UA"/>
        </w:rPr>
        <w:t>TEL: +972 9 9519433   TELFAX: +972 9 9517430</w:t>
      </w:r>
    </w:p>
    <w:p w:rsidR="00610863" w:rsidRDefault="00610863" w:rsidP="00610863">
      <w:pPr>
        <w:jc w:val="center"/>
        <w:rPr>
          <w:lang w:val="uk-UA"/>
        </w:rPr>
      </w:pPr>
    </w:p>
    <w:tbl>
      <w:tblPr>
        <w:tblW w:w="0" w:type="auto"/>
        <w:tblCellSpacing w:w="15" w:type="dxa"/>
        <w:tblBorders>
          <w:top w:val="single" w:sz="8" w:space="0" w:color="D3D4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610863" w:rsidTr="00610863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9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863" w:rsidRDefault="00610863" w:rsidP="00610863">
            <w:pPr>
              <w:spacing w:line="256" w:lineRule="auto"/>
              <w:jc w:val="center"/>
            </w:pPr>
            <w:r>
              <w:rPr>
                <w:noProof/>
                <w:color w:val="0000FF"/>
                <w:lang w:val="uk-UA" w:eastAsia="uk-UA" w:bidi="ar-SA"/>
              </w:rPr>
              <w:drawing>
                <wp:inline distT="0" distB="0" distL="0" distR="0">
                  <wp:extent cx="438150" cy="276225"/>
                  <wp:effectExtent l="0" t="0" r="0" b="9525"/>
                  <wp:docPr id="1" name="Рисунок 1" descr="https://ipmcdn.avast.com/images/icons/icon-envelope-tick-green-avg-v1.pn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pmcdn.avast.com/images/icons/icon-envelope-tick-green-avg-v1.png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863" w:rsidRDefault="00610863" w:rsidP="00610863">
            <w:pPr>
              <w:spacing w:line="270" w:lineRule="atLeast"/>
              <w:jc w:val="center"/>
              <w:rPr>
                <w:rFonts w:ascii="Arial" w:hAnsi="Arial" w:cs="Arial"/>
                <w:color w:val="41424E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  <w:lang w:val="en-US"/>
              </w:rPr>
              <w:t xml:space="preserve">Virus-free. </w:t>
            </w:r>
            <w:hyperlink r:id="rId9" w:tgtFrame="_blank" w:history="1">
              <w:r>
                <w:rPr>
                  <w:rStyle w:val="a3"/>
                  <w:rFonts w:ascii="Arial" w:hAnsi="Arial" w:cs="Arial"/>
                  <w:color w:val="4453EA"/>
                  <w:sz w:val="20"/>
                  <w:szCs w:val="20"/>
                  <w:lang w:val="en-US"/>
                </w:rPr>
                <w:t>www.avg.com</w:t>
              </w:r>
            </w:hyperlink>
          </w:p>
        </w:tc>
      </w:tr>
    </w:tbl>
    <w:p w:rsidR="009B4B7E" w:rsidRPr="00610863" w:rsidRDefault="009B4B7E">
      <w:pPr>
        <w:rPr>
          <w:lang w:val="uk-UA"/>
        </w:rPr>
      </w:pPr>
    </w:p>
    <w:sectPr w:rsidR="009B4B7E" w:rsidRPr="006108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B1"/>
    <w:rsid w:val="00610863"/>
    <w:rsid w:val="00941AA1"/>
    <w:rsid w:val="009B4B7E"/>
    <w:rsid w:val="009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377D-6F44-4B4C-BF82-2EAAD6C0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6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8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086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10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vg.com/email-signature?utm_medium=email&amp;utm_source=link&amp;utm_campaign=sig-email&amp;utm_content=emailcli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B9B9DA7965844229675B42CE1F1292D@DaveP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david@grossmann.co.il" TargetMode="External"/><Relationship Id="rId9" Type="http://schemas.openxmlformats.org/officeDocument/2006/relationships/hyperlink" Target="http://www.avg.com/email-signature?utm_medium=email&amp;utm_source=link&amp;utm_campaign=sig-email&amp;utm_content=emailclien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419</Characters>
  <Application>Microsoft Office Word</Application>
  <DocSecurity>0</DocSecurity>
  <Lines>3</Lines>
  <Paragraphs>2</Paragraphs>
  <ScaleCrop>false</ScaleCrop>
  <Company>MFA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2017-09-01T12:00:00Z</dcterms:created>
  <dcterms:modified xsi:type="dcterms:W3CDTF">2017-09-01T12:01:00Z</dcterms:modified>
</cp:coreProperties>
</file>