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DEC7" w14:textId="77777777" w:rsidR="00191609" w:rsidRPr="001923CF" w:rsidRDefault="00191609" w:rsidP="00191609">
      <w:pPr>
        <w:ind w:left="720"/>
        <w:rPr>
          <w:rFonts w:ascii="Osnova MFA Cyrillic" w:hAnsi="Osnova MFA Cyrillic" w:cstheme="minorHAnsi"/>
          <w:b/>
          <w:bCs/>
          <w:color w:val="000000" w:themeColor="text1"/>
          <w:sz w:val="28"/>
          <w:szCs w:val="28"/>
        </w:rPr>
      </w:pPr>
      <w:bookmarkStart w:id="0" w:name="_Hlk84596866"/>
      <w:r w:rsidRPr="001923CF">
        <w:rPr>
          <w:rFonts w:ascii="Osnova MFA Cyrillic" w:hAnsi="Osnova MFA Cyrillic" w:cstheme="minorHAnsi"/>
          <w:b/>
          <w:bCs/>
          <w:color w:val="000000" w:themeColor="text1"/>
          <w:sz w:val="28"/>
          <w:szCs w:val="28"/>
        </w:rPr>
        <w:t>Інформаційне повідомлення</w:t>
      </w:r>
      <w:r w:rsidRPr="001923CF">
        <w:rPr>
          <w:rFonts w:ascii="Osnova MFA Cyrillic" w:hAnsi="Osnova MFA Cyrillic" w:cstheme="minorHAnsi"/>
          <w:b/>
          <w:bCs/>
          <w:color w:val="000000" w:themeColor="text1"/>
          <w:sz w:val="28"/>
          <w:szCs w:val="28"/>
        </w:rPr>
        <w:br/>
        <w:t xml:space="preserve">щодо </w:t>
      </w:r>
      <w:proofErr w:type="spellStart"/>
      <w:r w:rsidRPr="001923CF">
        <w:rPr>
          <w:rFonts w:ascii="Osnova MFA Cyrillic" w:hAnsi="Osnova MFA Cyrillic" w:cstheme="minorHAnsi"/>
          <w:b/>
          <w:bCs/>
          <w:color w:val="000000" w:themeColor="text1"/>
          <w:sz w:val="28"/>
          <w:szCs w:val="28"/>
        </w:rPr>
        <w:t>закупівель</w:t>
      </w:r>
      <w:proofErr w:type="spellEnd"/>
      <w:r w:rsidRPr="001923CF">
        <w:rPr>
          <w:rFonts w:ascii="Osnova MFA Cyrillic" w:hAnsi="Osnova MFA Cyrillic" w:cstheme="minorHAnsi"/>
          <w:b/>
          <w:bCs/>
          <w:color w:val="000000" w:themeColor="text1"/>
          <w:sz w:val="28"/>
          <w:szCs w:val="28"/>
        </w:rPr>
        <w:t xml:space="preserve"> органами ООН</w:t>
      </w:r>
    </w:p>
    <w:p w14:paraId="42FD6DEE" w14:textId="77777777" w:rsidR="00191609" w:rsidRPr="001923CF" w:rsidRDefault="00191609" w:rsidP="00191609">
      <w:pPr>
        <w:ind w:left="720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</w:p>
    <w:p w14:paraId="0F6F240C" w14:textId="18C7BE0B" w:rsidR="00191609" w:rsidRPr="001923CF" w:rsidRDefault="0031489F" w:rsidP="002509DF">
      <w:pPr>
        <w:ind w:left="720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Інформуємо, що у період з </w:t>
      </w:r>
      <w:r w:rsidR="002509DF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ru-RU"/>
        </w:rPr>
        <w:t>1</w:t>
      </w:r>
      <w:r w:rsidR="00030056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</w:t>
      </w:r>
      <w:r w:rsidR="000B471D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ru-RU"/>
        </w:rPr>
        <w:t xml:space="preserve">по </w:t>
      </w:r>
      <w:r w:rsidR="006157D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ru-RU"/>
        </w:rPr>
        <w:t xml:space="preserve">14 </w:t>
      </w:r>
      <w:r w:rsidR="006157D8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січня 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202</w:t>
      </w:r>
      <w:r w:rsidR="006157D8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2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р. органами системи ООН опубліковано </w:t>
      </w:r>
      <w:r w:rsidR="002509DF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ru-RU"/>
        </w:rPr>
        <w:t>4</w:t>
      </w:r>
      <w:r w:rsidR="006157D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ru-RU"/>
        </w:rPr>
        <w:t>18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</w:t>
      </w:r>
      <w:r w:rsidR="00E927E6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повідомлен</w:t>
      </w:r>
      <w:r w:rsid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ь</w:t>
      </w:r>
      <w:r w:rsidR="00E927E6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про проведення тендерних </w:t>
      </w:r>
      <w:proofErr w:type="spellStart"/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закупівель</w:t>
      </w:r>
      <w:proofErr w:type="spellEnd"/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. </w:t>
      </w:r>
    </w:p>
    <w:p w14:paraId="35C69902" w14:textId="77777777" w:rsidR="0031489F" w:rsidRPr="001923CF" w:rsidRDefault="006F4F4D" w:rsidP="00191609">
      <w:pPr>
        <w:ind w:left="720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Пряме п</w:t>
      </w:r>
      <w:r w:rsidR="0031489F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осилання на відповідні тендерні пропозиції - </w:t>
      </w:r>
      <w:hyperlink r:id="rId7" w:history="1">
        <w:r w:rsidR="0031489F" w:rsidRPr="001923CF">
          <w:rPr>
            <w:rStyle w:val="Hyperlink"/>
            <w:rFonts w:ascii="Osnova MFA Cyrillic" w:hAnsi="Osnova MFA Cyrillic" w:cstheme="minorHAnsi"/>
            <w:color w:val="000000" w:themeColor="text1"/>
            <w:sz w:val="28"/>
            <w:szCs w:val="28"/>
          </w:rPr>
          <w:t>https://www.ungm.org/Public/Notice</w:t>
        </w:r>
      </w:hyperlink>
      <w:r w:rsidR="0031489F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.</w:t>
      </w:r>
    </w:p>
    <w:p w14:paraId="1EE8A17E" w14:textId="15CF7D2F" w:rsidR="007C703C" w:rsidRPr="001923CF" w:rsidRDefault="0031489F" w:rsidP="00C279A4">
      <w:pPr>
        <w:ind w:left="720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При цьому </w:t>
      </w:r>
      <w:r w:rsidR="002C7D14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6</w:t>
      </w:r>
      <w:r w:rsidR="00693E15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т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ендерн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их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пропозиці</w:t>
      </w:r>
      <w:r w:rsidR="00846203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ї</w:t>
      </w:r>
      <w:r w:rsidR="00D73125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сто</w:t>
      </w:r>
      <w:r w:rsidR="00C279A4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сувалися </w:t>
      </w:r>
      <w:r w:rsidR="00D73125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України, зокрема</w:t>
      </w:r>
      <w:r w:rsidR="00846203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</w:t>
      </w:r>
      <w:r w:rsidR="007C703C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тендер UN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en-US" w:bidi="he-IL"/>
        </w:rPr>
        <w:t>DP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 xml:space="preserve"> щодо 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закупівлі</w:t>
      </w:r>
      <w:r w:rsidR="002C7D14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тест-систем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; </w:t>
      </w:r>
      <w:r w:rsidR="002C7D14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два 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тендери </w:t>
      </w:r>
      <w:r w:rsidR="00134F48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UN</w:t>
      </w:r>
      <w:r w:rsidR="00134F4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en-US" w:bidi="he-IL"/>
        </w:rPr>
        <w:t>OPS</w:t>
      </w:r>
      <w:r w:rsidR="00134F4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 xml:space="preserve"> щодо 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>закупівлі обладнання</w:t>
      </w:r>
      <w:r w:rsidR="002C7D14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 xml:space="preserve"> та постачання кондиціонерів</w:t>
      </w:r>
      <w:r w:rsidR="00134F4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 xml:space="preserve">, 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два тендери 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en-US" w:bidi="he-IL"/>
        </w:rPr>
        <w:t>FAO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 xml:space="preserve"> щодо </w:t>
      </w:r>
      <w:r w:rsidR="00E1661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 xml:space="preserve">послуг та обладнання, а також </w:t>
      </w:r>
      <w:r w:rsidR="00E1661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en-US" w:bidi="he-IL"/>
        </w:rPr>
        <w:t>UNFPA</w:t>
      </w:r>
      <w:r w:rsidR="00E16618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 xml:space="preserve"> обладнання для сервісних центрів</w:t>
      </w:r>
      <w:r w:rsidR="00BC2DC9"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bidi="he-IL"/>
        </w:rPr>
        <w:t>.</w:t>
      </w:r>
    </w:p>
    <w:p w14:paraId="123B218E" w14:textId="77777777" w:rsidR="001923CF" w:rsidRPr="001923CF" w:rsidRDefault="001923CF" w:rsidP="001923CF">
      <w:pPr>
        <w:ind w:left="720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Крім того, серед інших опублікованих закупівельних пропозицій ООН потенційно цікавими для можливої участі українських компаній слід виділити такі:</w:t>
      </w:r>
    </w:p>
    <w:p w14:paraId="383D6740" w14:textId="640A0F86" w:rsidR="001923CF" w:rsidRPr="001923CF" w:rsidRDefault="001923CF" w:rsidP="001923CF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тендер 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en-US" w:bidi="he-IL"/>
        </w:rPr>
        <w:t>WFP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на п</w:t>
      </w:r>
      <w:r w:rsidR="000230BB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остачання 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та встановлення обладнання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;</w:t>
      </w:r>
    </w:p>
    <w:p w14:paraId="26AEE379" w14:textId="77777777" w:rsidR="001923CF" w:rsidRPr="001923CF" w:rsidRDefault="001923CF" w:rsidP="001923CF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тендер 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en-US"/>
        </w:rPr>
        <w:t>UN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  <w:lang w:val="en-US"/>
        </w:rPr>
        <w:t>Secretariat</w:t>
      </w: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 xml:space="preserve"> щодо надання послуг у сфері ІТ. </w:t>
      </w:r>
    </w:p>
    <w:p w14:paraId="5D88285A" w14:textId="2D645AAC" w:rsidR="007C703C" w:rsidRPr="001923CF" w:rsidRDefault="007C703C" w:rsidP="007C703C">
      <w:pPr>
        <w:ind w:left="708"/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  <w:r w:rsidRPr="001923CF">
        <w:rPr>
          <w:rFonts w:ascii="Osnova MFA Cyrillic" w:hAnsi="Osnova MFA Cyrillic" w:cstheme="minorHAnsi"/>
          <w:color w:val="000000" w:themeColor="text1"/>
          <w:sz w:val="28"/>
          <w:szCs w:val="28"/>
        </w:rPr>
        <w:t>Докладна інформація щодо зазначених тендерних пропозицій додається.</w:t>
      </w:r>
    </w:p>
    <w:p w14:paraId="4B80ECC5" w14:textId="77777777" w:rsidR="0031489F" w:rsidRPr="001923CF" w:rsidRDefault="0031489F" w:rsidP="00191609">
      <w:pPr>
        <w:jc w:val="both"/>
        <w:rPr>
          <w:rFonts w:ascii="Osnova MFA Cyrillic" w:hAnsi="Osnova MFA Cyrillic" w:cstheme="minorHAnsi"/>
          <w:color w:val="000000" w:themeColor="text1"/>
          <w:sz w:val="28"/>
          <w:szCs w:val="28"/>
        </w:rPr>
      </w:pPr>
    </w:p>
    <w:p w14:paraId="2C0826DF" w14:textId="77777777" w:rsidR="0072362B" w:rsidRPr="001923CF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4FC802AA" w14:textId="77777777" w:rsidR="0072362B" w:rsidRPr="001923CF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471B22CD" w14:textId="77777777" w:rsidR="0072362B" w:rsidRPr="001923CF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7712F3A7" w14:textId="77777777" w:rsidR="0072362B" w:rsidRPr="001923CF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2D1A3E10" w14:textId="77777777" w:rsidR="00E43FA4" w:rsidRPr="001923CF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62CBB0F8" w14:textId="77777777" w:rsidR="00E43FA4" w:rsidRPr="001923CF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3B510D09" w14:textId="77777777" w:rsidR="00E43FA4" w:rsidRPr="001923CF" w:rsidRDefault="00E43FA4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2F6DDE2C" w14:textId="77777777" w:rsidR="0072362B" w:rsidRPr="001923CF" w:rsidRDefault="0072362B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24F117E6" w14:textId="77777777" w:rsidR="00A704F6" w:rsidRPr="001923CF" w:rsidRDefault="00A704F6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502EAB32" w14:textId="77777777" w:rsidR="001D1EBD" w:rsidRPr="001923CF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296A726F" w14:textId="77777777" w:rsidR="001D1EBD" w:rsidRPr="001923CF" w:rsidRDefault="001D1EBD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73B4DAEC" w14:textId="77777777" w:rsidR="00BC2DC9" w:rsidRPr="001923CF" w:rsidRDefault="00BC2DC9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7C3F7E53" w14:textId="77777777" w:rsidR="00BC2DC9" w:rsidRPr="001923CF" w:rsidRDefault="00BC2DC9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2ADE3A41" w14:textId="77777777" w:rsidR="00BC2DC9" w:rsidRPr="001923CF" w:rsidRDefault="00BC2DC9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2A6D8C15" w14:textId="77777777" w:rsidR="00BC2DC9" w:rsidRPr="001923CF" w:rsidRDefault="00BC2DC9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47A3CB82" w14:textId="4CE3BC1F" w:rsidR="00BC2DC9" w:rsidRPr="001923CF" w:rsidRDefault="00BC2DC9" w:rsidP="00191609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p w14:paraId="71949211" w14:textId="77777777" w:rsidR="0072362B" w:rsidRPr="001923CF" w:rsidRDefault="0072362B" w:rsidP="0072362B">
      <w:pPr>
        <w:jc w:val="center"/>
        <w:rPr>
          <w:rFonts w:ascii="Osnova MFA Cyrillic" w:hAnsi="Osnova MFA Cyrillic"/>
          <w:b/>
          <w:bCs/>
          <w:color w:val="000000" w:themeColor="text1"/>
          <w:sz w:val="24"/>
          <w:szCs w:val="24"/>
        </w:rPr>
      </w:pPr>
      <w:r w:rsidRPr="001923CF">
        <w:rPr>
          <w:rFonts w:ascii="Osnova MFA Cyrillic" w:hAnsi="Osnova MFA Cyrillic"/>
          <w:b/>
          <w:bCs/>
          <w:color w:val="000000" w:themeColor="text1"/>
          <w:sz w:val="24"/>
          <w:szCs w:val="24"/>
        </w:rPr>
        <w:t>Посилання на закупівельні пропозиції органами ООН</w:t>
      </w:r>
    </w:p>
    <w:tbl>
      <w:tblPr>
        <w:tblStyle w:val="TableGrid"/>
        <w:tblW w:w="5150" w:type="pct"/>
        <w:tblLayout w:type="fixed"/>
        <w:tblLook w:val="04A0" w:firstRow="1" w:lastRow="0" w:firstColumn="1" w:lastColumn="0" w:noHBand="0" w:noVBand="1"/>
      </w:tblPr>
      <w:tblGrid>
        <w:gridCol w:w="3569"/>
        <w:gridCol w:w="1328"/>
        <w:gridCol w:w="1192"/>
        <w:gridCol w:w="1029"/>
        <w:gridCol w:w="1402"/>
        <w:gridCol w:w="1398"/>
      </w:tblGrid>
      <w:tr w:rsidR="001D1EBD" w:rsidRPr="001923CF" w14:paraId="5A7C51BB" w14:textId="77777777" w:rsidTr="001A1495">
        <w:tc>
          <w:tcPr>
            <w:tcW w:w="1799" w:type="pct"/>
          </w:tcPr>
          <w:p w14:paraId="6BB49806" w14:textId="77777777" w:rsidR="0072362B" w:rsidRPr="001923CF" w:rsidRDefault="0072362B" w:rsidP="00B71E1F">
            <w:pPr>
              <w:jc w:val="center"/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Інформація щодо тендеру</w:t>
            </w:r>
          </w:p>
        </w:tc>
        <w:tc>
          <w:tcPr>
            <w:tcW w:w="669" w:type="pct"/>
          </w:tcPr>
          <w:p w14:paraId="0A391625" w14:textId="77777777" w:rsidR="0072362B" w:rsidRPr="001923CF" w:rsidRDefault="0072362B" w:rsidP="00B71E1F">
            <w:pPr>
              <w:jc w:val="center"/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Дата публікація</w:t>
            </w:r>
          </w:p>
        </w:tc>
        <w:tc>
          <w:tcPr>
            <w:tcW w:w="601" w:type="pct"/>
          </w:tcPr>
          <w:p w14:paraId="4B133593" w14:textId="77777777" w:rsidR="0072362B" w:rsidRPr="001923CF" w:rsidRDefault="0072362B" w:rsidP="00B71E1F">
            <w:pPr>
              <w:jc w:val="center"/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Дата завершення</w:t>
            </w:r>
          </w:p>
        </w:tc>
        <w:tc>
          <w:tcPr>
            <w:tcW w:w="519" w:type="pct"/>
          </w:tcPr>
          <w:p w14:paraId="3AFB21B8" w14:textId="77777777" w:rsidR="0072362B" w:rsidRPr="001923CF" w:rsidRDefault="0072362B" w:rsidP="00B71E1F">
            <w:pPr>
              <w:jc w:val="center"/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Орган/Організація ООН</w:t>
            </w:r>
          </w:p>
        </w:tc>
        <w:tc>
          <w:tcPr>
            <w:tcW w:w="707" w:type="pct"/>
          </w:tcPr>
          <w:p w14:paraId="4F49571A" w14:textId="77777777" w:rsidR="0072362B" w:rsidRPr="001923CF" w:rsidRDefault="0072362B" w:rsidP="00B71E1F">
            <w:pPr>
              <w:jc w:val="center"/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Посилання</w:t>
            </w:r>
          </w:p>
          <w:p w14:paraId="4B9F5052" w14:textId="77777777" w:rsidR="0072362B" w:rsidRPr="001923CF" w:rsidRDefault="0072362B" w:rsidP="00B71E1F">
            <w:pPr>
              <w:jc w:val="center"/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в системі</w:t>
            </w:r>
          </w:p>
        </w:tc>
        <w:tc>
          <w:tcPr>
            <w:tcW w:w="705" w:type="pct"/>
          </w:tcPr>
          <w:p w14:paraId="39D92564" w14:textId="77777777" w:rsidR="0072362B" w:rsidRPr="001923CF" w:rsidRDefault="0072362B" w:rsidP="00B71E1F">
            <w:pPr>
              <w:jc w:val="center"/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 xml:space="preserve">Країна </w:t>
            </w:r>
            <w:proofErr w:type="spellStart"/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бенефіціар</w:t>
            </w:r>
            <w:proofErr w:type="spellEnd"/>
            <w:r w:rsidRPr="001923CF">
              <w:rPr>
                <w:rFonts w:ascii="Osnova MFA Cyrillic" w:hAnsi="Osnova MFA Cyrillic" w:cs="Arial"/>
                <w:b/>
                <w:bCs/>
                <w:color w:val="000000" w:themeColor="text1"/>
                <w:sz w:val="24"/>
                <w:szCs w:val="24"/>
              </w:rPr>
              <w:t>/ Територія</w:t>
            </w:r>
          </w:p>
        </w:tc>
      </w:tr>
      <w:tr w:rsidR="00BC3783" w:rsidRPr="001923CF" w14:paraId="5F60BC29" w14:textId="77777777" w:rsidTr="005F33A6">
        <w:trPr>
          <w:trHeight w:val="1390"/>
        </w:trPr>
        <w:tc>
          <w:tcPr>
            <w:tcW w:w="1799" w:type="pct"/>
          </w:tcPr>
          <w:p w14:paraId="6E585C0E" w14:textId="05505B2C" w:rsidR="00BC3783" w:rsidRPr="001923CF" w:rsidRDefault="002509DF" w:rsidP="002509DF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Закупівля </w:t>
            </w:r>
            <w:r w:rsidR="006157D8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тест-систем для діагностики ВІЛ-інфекції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.</w:t>
            </w:r>
          </w:p>
          <w:p w14:paraId="4ED07F38" w14:textId="77777777" w:rsidR="00BC3783" w:rsidRPr="001923CF" w:rsidRDefault="00BC3783" w:rsidP="006956CB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Пряме посилання:</w:t>
            </w:r>
          </w:p>
          <w:p w14:paraId="2FAD642E" w14:textId="7E6DD9C2" w:rsidR="00BC3783" w:rsidRPr="001923CF" w:rsidRDefault="002C7D14" w:rsidP="006956CB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8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https://www.ungm.org/Public/Notice/163984</w:t>
              </w:r>
            </w:hyperlink>
          </w:p>
        </w:tc>
        <w:tc>
          <w:tcPr>
            <w:tcW w:w="669" w:type="pct"/>
          </w:tcPr>
          <w:p w14:paraId="29E91493" w14:textId="0CBAD82B" w:rsidR="00BC3783" w:rsidRPr="001923CF" w:rsidRDefault="006157D8" w:rsidP="00BC3783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14</w:t>
            </w:r>
            <w:r w:rsidR="00BC3783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="00BC3783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1/202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14:paraId="6DC71966" w14:textId="77777777" w:rsidR="00BC3783" w:rsidRPr="001923CF" w:rsidRDefault="002509DF" w:rsidP="002509DF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31</w:t>
            </w:r>
            <w:r w:rsidR="00BC3783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0</w:t>
            </w:r>
            <w:r w:rsidR="00BC3783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</w:t>
            </w:r>
            <w:r w:rsidR="00BC2DC9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19" w:type="pct"/>
          </w:tcPr>
          <w:p w14:paraId="0A2661A2" w14:textId="77777777" w:rsidR="00BC3783" w:rsidRPr="001923CF" w:rsidRDefault="002509DF" w:rsidP="006956CB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UNDP</w:t>
            </w:r>
          </w:p>
        </w:tc>
        <w:tc>
          <w:tcPr>
            <w:tcW w:w="707" w:type="pct"/>
          </w:tcPr>
          <w:p w14:paraId="7D7C35D3" w14:textId="7B35DCE1" w:rsidR="00BC3783" w:rsidRPr="001923CF" w:rsidRDefault="006157D8" w:rsidP="006956CB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UNDP 170-2022-UNDP-UKR</w:t>
            </w:r>
          </w:p>
        </w:tc>
        <w:tc>
          <w:tcPr>
            <w:tcW w:w="705" w:type="pct"/>
          </w:tcPr>
          <w:p w14:paraId="2129E5C7" w14:textId="77777777" w:rsidR="00BC3783" w:rsidRPr="001923CF" w:rsidRDefault="002509DF" w:rsidP="006956CB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Україна</w:t>
            </w:r>
          </w:p>
        </w:tc>
      </w:tr>
      <w:tr w:rsidR="00544AAF" w:rsidRPr="001923CF" w14:paraId="787FA42E" w14:textId="77777777" w:rsidTr="00D123A5">
        <w:tc>
          <w:tcPr>
            <w:tcW w:w="1799" w:type="pct"/>
          </w:tcPr>
          <w:p w14:paraId="75812F44" w14:textId="33939068" w:rsidR="00544AAF" w:rsidRPr="001923CF" w:rsidRDefault="00544AAF" w:rsidP="00D123A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Тендерна пропозиція щодо 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надання ІТ-послуг для потреб Секретаріату ООН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.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14:paraId="77FF4B2C" w14:textId="0E33AF41" w:rsidR="00544AAF" w:rsidRPr="001923CF" w:rsidRDefault="002C7D14" w:rsidP="00D123A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9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https://www.ungm.org/Public/Notice/163911</w:t>
              </w:r>
            </w:hyperlink>
          </w:p>
        </w:tc>
        <w:tc>
          <w:tcPr>
            <w:tcW w:w="669" w:type="pct"/>
          </w:tcPr>
          <w:p w14:paraId="17F3C069" w14:textId="7C6F783A" w:rsidR="00544AAF" w:rsidRPr="001923CF" w:rsidRDefault="00544AAF" w:rsidP="00D123A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3/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1/202</w:t>
            </w:r>
            <w:r w:rsidR="00A75209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14:paraId="7D29457F" w14:textId="3CB6F4F8" w:rsidR="00544AAF" w:rsidRPr="001923CF" w:rsidRDefault="00544AAF" w:rsidP="00D123A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16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19" w:type="pct"/>
          </w:tcPr>
          <w:p w14:paraId="335C12AC" w14:textId="5B644034" w:rsidR="00544AAF" w:rsidRPr="001923CF" w:rsidRDefault="00544AAF" w:rsidP="00D123A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  <w:t xml:space="preserve">UN Secretariat </w:t>
            </w:r>
          </w:p>
        </w:tc>
        <w:tc>
          <w:tcPr>
            <w:tcW w:w="707" w:type="pct"/>
          </w:tcPr>
          <w:p w14:paraId="6E451BEF" w14:textId="4AACB102" w:rsidR="00544AAF" w:rsidRPr="001923CF" w:rsidRDefault="00544AAF" w:rsidP="00D123A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EOIUNPD19293</w:t>
            </w:r>
          </w:p>
        </w:tc>
        <w:tc>
          <w:tcPr>
            <w:tcW w:w="705" w:type="pct"/>
          </w:tcPr>
          <w:p w14:paraId="6C4D9CA7" w14:textId="2592B23C" w:rsidR="00544AAF" w:rsidRPr="001923CF" w:rsidRDefault="00365853" w:rsidP="00D123A5">
            <w:pPr>
              <w:rPr>
                <w:rFonts w:ascii="Osnova MFA Cyrillic" w:hAnsi="Osnova MFA Cyrillic" w:cs="Arial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Кілька місць призначень</w:t>
            </w:r>
          </w:p>
        </w:tc>
      </w:tr>
      <w:tr w:rsidR="001A1495" w:rsidRPr="001923CF" w14:paraId="203E638C" w14:textId="77777777" w:rsidTr="001A1495">
        <w:tc>
          <w:tcPr>
            <w:tcW w:w="1799" w:type="pct"/>
          </w:tcPr>
          <w:p w14:paraId="1D1F6BEE" w14:textId="73C8EA88" w:rsidR="001A1495" w:rsidRPr="001923CF" w:rsidRDefault="00421A06" w:rsidP="001A149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Тендерна пропозиція щодо закупівлі </w:t>
            </w:r>
            <w:r w:rsidR="00573FAD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послуг із надання технічного сервісу</w:t>
            </w:r>
            <w:r w:rsidR="001A1495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.</w:t>
            </w:r>
            <w:r w:rsidR="001A1495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14:paraId="597C46AD" w14:textId="2614C06C" w:rsidR="001A1495" w:rsidRPr="001923CF" w:rsidRDefault="002C7D14" w:rsidP="001A149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10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https://www.ungm.org/Public/Notice/163874</w:t>
              </w:r>
            </w:hyperlink>
          </w:p>
        </w:tc>
        <w:tc>
          <w:tcPr>
            <w:tcW w:w="669" w:type="pct"/>
          </w:tcPr>
          <w:p w14:paraId="0FB0440D" w14:textId="5C679C5F" w:rsidR="001A1495" w:rsidRPr="001923CF" w:rsidRDefault="00421A06" w:rsidP="001A149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="001A1495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3/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="001A1495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1/202</w:t>
            </w:r>
            <w:r w:rsidR="00402D60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14:paraId="782F5B18" w14:textId="046ABFFA" w:rsidR="001A1495" w:rsidRPr="001923CF" w:rsidRDefault="00421A06" w:rsidP="001A149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02</w:t>
            </w:r>
            <w:r w:rsidR="001A1495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  <w:r w:rsidR="00BC2DC9"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19" w:type="pct"/>
          </w:tcPr>
          <w:p w14:paraId="4BC6A6A6" w14:textId="1DD0E08D" w:rsidR="001A1495" w:rsidRPr="001923CF" w:rsidRDefault="00421A06" w:rsidP="001A149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  <w:t>FAO</w:t>
            </w:r>
          </w:p>
        </w:tc>
        <w:tc>
          <w:tcPr>
            <w:tcW w:w="707" w:type="pct"/>
          </w:tcPr>
          <w:p w14:paraId="1EF3FCC2" w14:textId="4FE11F9C" w:rsidR="001A1495" w:rsidRPr="001923CF" w:rsidRDefault="00573FAD" w:rsidP="001A1495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2022/REUXD/REUTD/115252</w:t>
            </w:r>
          </w:p>
        </w:tc>
        <w:tc>
          <w:tcPr>
            <w:tcW w:w="705" w:type="pct"/>
          </w:tcPr>
          <w:p w14:paraId="113458C6" w14:textId="77777777" w:rsidR="001A1495" w:rsidRPr="001923CF" w:rsidRDefault="001A1495" w:rsidP="001A1495">
            <w:pPr>
              <w:rPr>
                <w:rFonts w:ascii="Osnova MFA Cyrillic" w:hAnsi="Osnova MFA Cyrillic" w:cs="Arial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Україна</w:t>
            </w:r>
          </w:p>
        </w:tc>
      </w:tr>
      <w:tr w:rsidR="002C7D14" w:rsidRPr="001923CF" w14:paraId="1904277A" w14:textId="77777777" w:rsidTr="001A1495">
        <w:trPr>
          <w:trHeight w:val="1899"/>
        </w:trPr>
        <w:tc>
          <w:tcPr>
            <w:tcW w:w="1799" w:type="pct"/>
          </w:tcPr>
          <w:p w14:paraId="147DAD81" w14:textId="055671C7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Тендер щодо проведення закупівлі спеціального обладнання для сервісних центрів.</w:t>
            </w:r>
          </w:p>
          <w:p w14:paraId="3475F7D2" w14:textId="77777777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Пряме посилання:</w:t>
            </w:r>
          </w:p>
          <w:p w14:paraId="2CB0F17B" w14:textId="78EA6B92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11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https://www.ungm.org/Public/Notice/162705</w:t>
              </w:r>
            </w:hyperlink>
          </w:p>
        </w:tc>
        <w:tc>
          <w:tcPr>
            <w:tcW w:w="669" w:type="pct"/>
          </w:tcPr>
          <w:p w14:paraId="1B2CCC62" w14:textId="34F2F99B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3/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1/202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01" w:type="pct"/>
          </w:tcPr>
          <w:p w14:paraId="20A99722" w14:textId="53EFB099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bidi="he-IL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3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1/202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19" w:type="pct"/>
          </w:tcPr>
          <w:p w14:paraId="2517AA6D" w14:textId="1F8846AB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rtl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  <w:t>UNFPA</w:t>
            </w:r>
          </w:p>
        </w:tc>
        <w:tc>
          <w:tcPr>
            <w:tcW w:w="707" w:type="pct"/>
          </w:tcPr>
          <w:p w14:paraId="17F1DE7C" w14:textId="675BFB10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RFQ #UNFPA/UKR/RFQ/22/02</w:t>
            </w:r>
          </w:p>
        </w:tc>
        <w:tc>
          <w:tcPr>
            <w:tcW w:w="705" w:type="pct"/>
          </w:tcPr>
          <w:p w14:paraId="34F0E814" w14:textId="77777777" w:rsidR="002C7D14" w:rsidRPr="001923CF" w:rsidRDefault="002C7D14" w:rsidP="002C7D14">
            <w:pPr>
              <w:rPr>
                <w:rFonts w:ascii="Osnova MFA Cyrillic" w:hAnsi="Osnova MFA Cyrillic" w:cs="Arial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Україна</w:t>
            </w:r>
          </w:p>
        </w:tc>
      </w:tr>
      <w:tr w:rsidR="002C7D14" w:rsidRPr="001923CF" w14:paraId="182821FB" w14:textId="77777777" w:rsidTr="00D123A5">
        <w:tc>
          <w:tcPr>
            <w:tcW w:w="1799" w:type="pct"/>
          </w:tcPr>
          <w:p w14:paraId="0A4E8972" w14:textId="41BC8C61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Тендерна пропозиція щодо закупівлі </w:t>
            </w:r>
            <w:proofErr w:type="spellStart"/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сільхозгосподарського</w:t>
            </w:r>
            <w:proofErr w:type="spellEnd"/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 обладнання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.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14:paraId="01FB95C3" w14:textId="1222CE41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12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https://www.ungm.org/Public/Notice/162653</w:t>
              </w:r>
            </w:hyperlink>
          </w:p>
        </w:tc>
        <w:tc>
          <w:tcPr>
            <w:tcW w:w="669" w:type="pct"/>
          </w:tcPr>
          <w:p w14:paraId="2BAD07EC" w14:textId="6545926F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07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1/202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1" w:type="pct"/>
          </w:tcPr>
          <w:p w14:paraId="2815B76A" w14:textId="0465A4BD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2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7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519" w:type="pct"/>
          </w:tcPr>
          <w:p w14:paraId="642A1D58" w14:textId="77777777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  <w:t>FAO</w:t>
            </w:r>
          </w:p>
        </w:tc>
        <w:tc>
          <w:tcPr>
            <w:tcW w:w="707" w:type="pct"/>
          </w:tcPr>
          <w:p w14:paraId="3EB4AFE1" w14:textId="1070EB79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2022/REUXD/REUTD/115223</w:t>
            </w:r>
          </w:p>
        </w:tc>
        <w:tc>
          <w:tcPr>
            <w:tcW w:w="705" w:type="pct"/>
          </w:tcPr>
          <w:p w14:paraId="34CC2EB2" w14:textId="77777777" w:rsidR="002C7D14" w:rsidRPr="001923CF" w:rsidRDefault="002C7D14" w:rsidP="002C7D14">
            <w:pPr>
              <w:rPr>
                <w:rFonts w:ascii="Osnova MFA Cyrillic" w:hAnsi="Osnova MFA Cyrillic" w:cs="Arial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Україна</w:t>
            </w:r>
          </w:p>
        </w:tc>
      </w:tr>
      <w:tr w:rsidR="002C7D14" w:rsidRPr="001923CF" w14:paraId="26E3A527" w14:textId="77777777" w:rsidTr="00D123A5">
        <w:tc>
          <w:tcPr>
            <w:tcW w:w="1799" w:type="pct"/>
          </w:tcPr>
          <w:p w14:paraId="088AA319" w14:textId="61115C50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Тендерна пропозиція на постачання та 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встановлення чохлів на сидіння</w:t>
            </w:r>
          </w:p>
          <w:p w14:paraId="499FBDA3" w14:textId="77777777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Пряме посилання:</w:t>
            </w:r>
          </w:p>
          <w:p w14:paraId="39817AE9" w14:textId="0A6F9AD2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13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https://www.ungm.org/Public/Notice/162655</w:t>
              </w:r>
            </w:hyperlink>
          </w:p>
        </w:tc>
        <w:tc>
          <w:tcPr>
            <w:tcW w:w="669" w:type="pct"/>
          </w:tcPr>
          <w:p w14:paraId="3754FFC8" w14:textId="28CCDE58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07/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1/2022</w:t>
            </w:r>
          </w:p>
        </w:tc>
        <w:tc>
          <w:tcPr>
            <w:tcW w:w="601" w:type="pct"/>
          </w:tcPr>
          <w:p w14:paraId="52E56BE7" w14:textId="410A0E11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ru-RU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31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/01/2022</w:t>
            </w:r>
          </w:p>
        </w:tc>
        <w:tc>
          <w:tcPr>
            <w:tcW w:w="519" w:type="pct"/>
          </w:tcPr>
          <w:p w14:paraId="46696B5D" w14:textId="00F42BAD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ru-RU" w:bidi="he-IL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  <w:t>WFP</w:t>
            </w:r>
          </w:p>
        </w:tc>
        <w:tc>
          <w:tcPr>
            <w:tcW w:w="707" w:type="pct"/>
          </w:tcPr>
          <w:p w14:paraId="55489E95" w14:textId="54C74116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HQ21NF621-EOI</w:t>
            </w:r>
          </w:p>
        </w:tc>
        <w:tc>
          <w:tcPr>
            <w:tcW w:w="705" w:type="pct"/>
          </w:tcPr>
          <w:p w14:paraId="5DF8A520" w14:textId="03C57AA0" w:rsidR="002C7D14" w:rsidRPr="001923CF" w:rsidRDefault="002C7D14" w:rsidP="002C7D14">
            <w:pPr>
              <w:rPr>
                <w:rFonts w:ascii="Osnova MFA Cyrillic" w:hAnsi="Osnova MFA Cyrillic" w:cs="Arial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Кілька місць призначень</w:t>
            </w:r>
          </w:p>
        </w:tc>
      </w:tr>
      <w:tr w:rsidR="002C7D14" w:rsidRPr="001923CF" w14:paraId="03D36AF7" w14:textId="77777777" w:rsidTr="001A1495">
        <w:tc>
          <w:tcPr>
            <w:tcW w:w="1799" w:type="pct"/>
          </w:tcPr>
          <w:p w14:paraId="4F6B2F7D" w14:textId="6076ADFE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Тендерна закупівля на по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ставка кондиціонерів в Україну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.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14:paraId="5E09A2C7" w14:textId="266E44F8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14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https://www.ungm.org/Public/Notice/162548</w:t>
              </w:r>
            </w:hyperlink>
          </w:p>
        </w:tc>
        <w:tc>
          <w:tcPr>
            <w:tcW w:w="669" w:type="pct"/>
          </w:tcPr>
          <w:p w14:paraId="32B69A5D" w14:textId="69EC55D9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04/01/2022</w:t>
            </w:r>
          </w:p>
        </w:tc>
        <w:tc>
          <w:tcPr>
            <w:tcW w:w="601" w:type="pct"/>
          </w:tcPr>
          <w:p w14:paraId="224CB51C" w14:textId="67DEE443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21/01/2022</w:t>
            </w:r>
          </w:p>
        </w:tc>
        <w:tc>
          <w:tcPr>
            <w:tcW w:w="519" w:type="pct"/>
          </w:tcPr>
          <w:p w14:paraId="73CCA60C" w14:textId="17633AD2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UN 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  <w:t>OPS</w:t>
            </w:r>
          </w:p>
        </w:tc>
        <w:tc>
          <w:tcPr>
            <w:tcW w:w="707" w:type="pct"/>
          </w:tcPr>
          <w:p w14:paraId="0D0B0104" w14:textId="5B884EDF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ITB/2022/38087</w:t>
            </w:r>
          </w:p>
        </w:tc>
        <w:tc>
          <w:tcPr>
            <w:tcW w:w="705" w:type="pct"/>
          </w:tcPr>
          <w:p w14:paraId="7A32A43B" w14:textId="77777777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Україна</w:t>
            </w:r>
          </w:p>
        </w:tc>
      </w:tr>
      <w:tr w:rsidR="002C7D14" w:rsidRPr="001923CF" w14:paraId="3F87E66B" w14:textId="77777777" w:rsidTr="001A1495">
        <w:tc>
          <w:tcPr>
            <w:tcW w:w="1799" w:type="pct"/>
          </w:tcPr>
          <w:p w14:paraId="27834696" w14:textId="6E11B5FB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Тендерна пропозиція щодо закупівлі 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різного електронного та ІКТ обладнання в Україну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.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br/>
              <w:t>Пряме посилання:</w:t>
            </w:r>
          </w:p>
          <w:p w14:paraId="7237A196" w14:textId="15187A01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hyperlink r:id="rId15" w:history="1">
              <w:r w:rsidRPr="001923CF">
                <w:rPr>
                  <w:rStyle w:val="Hyperlink"/>
                  <w:rFonts w:ascii="Osnova MFA Cyrillic" w:hAnsi="Osnova MFA Cyrillic" w:cs="Arial"/>
                  <w:sz w:val="24"/>
                  <w:szCs w:val="24"/>
                </w:rPr>
                <w:t>https://www.ungm.org/Public/Notice/160041</w:t>
              </w:r>
            </w:hyperlink>
          </w:p>
        </w:tc>
        <w:tc>
          <w:tcPr>
            <w:tcW w:w="669" w:type="pct"/>
          </w:tcPr>
          <w:p w14:paraId="5B3EE111" w14:textId="3674562B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04/01/2022</w:t>
            </w:r>
          </w:p>
        </w:tc>
        <w:tc>
          <w:tcPr>
            <w:tcW w:w="601" w:type="pct"/>
          </w:tcPr>
          <w:p w14:paraId="164D2078" w14:textId="0C71A2F9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28/01/2022</w:t>
            </w:r>
          </w:p>
        </w:tc>
        <w:tc>
          <w:tcPr>
            <w:tcW w:w="519" w:type="pct"/>
          </w:tcPr>
          <w:p w14:paraId="27E36686" w14:textId="77777777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 xml:space="preserve">UN </w:t>
            </w: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  <w:t>OPS</w:t>
            </w:r>
          </w:p>
        </w:tc>
        <w:tc>
          <w:tcPr>
            <w:tcW w:w="707" w:type="pct"/>
          </w:tcPr>
          <w:p w14:paraId="59E0EEBB" w14:textId="2317B45D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</w:pPr>
            <w:r w:rsidRPr="001923CF">
              <w:rPr>
                <w:rFonts w:ascii="Osnova MFA Cyrillic" w:hAnsi="Osnova MFA Cyrillic" w:cs="Arial"/>
                <w:color w:val="000000" w:themeColor="text1"/>
                <w:sz w:val="24"/>
                <w:szCs w:val="24"/>
              </w:rPr>
              <w:t>ITB/2021/38060</w:t>
            </w:r>
          </w:p>
        </w:tc>
        <w:tc>
          <w:tcPr>
            <w:tcW w:w="705" w:type="pct"/>
          </w:tcPr>
          <w:p w14:paraId="253363C9" w14:textId="77777777" w:rsidR="002C7D14" w:rsidRPr="001923CF" w:rsidRDefault="002C7D14" w:rsidP="002C7D14">
            <w:pPr>
              <w:rPr>
                <w:rFonts w:ascii="Osnova MFA Cyrillic" w:hAnsi="Osnova MFA Cyrillic" w:cs="Arial"/>
                <w:color w:val="000000" w:themeColor="text1"/>
                <w:sz w:val="24"/>
                <w:szCs w:val="24"/>
                <w:lang w:val="en-US" w:bidi="he-IL"/>
              </w:rPr>
            </w:pPr>
            <w:r w:rsidRPr="001923CF">
              <w:rPr>
                <w:rFonts w:ascii="Osnova MFA Cyrillic" w:hAnsi="Osnova MFA Cyrillic" w:cs="Arial"/>
                <w:sz w:val="24"/>
                <w:szCs w:val="24"/>
              </w:rPr>
              <w:t>Україна</w:t>
            </w:r>
          </w:p>
        </w:tc>
      </w:tr>
      <w:bookmarkEnd w:id="0"/>
    </w:tbl>
    <w:p w14:paraId="7BE56E1A" w14:textId="77777777" w:rsidR="0072362B" w:rsidRPr="001923CF" w:rsidRDefault="0072362B" w:rsidP="000230BB">
      <w:pPr>
        <w:jc w:val="both"/>
        <w:rPr>
          <w:rFonts w:ascii="Osnova MFA Cyrillic" w:hAnsi="Osnova MFA Cyrillic" w:cs="Arial"/>
          <w:color w:val="000000" w:themeColor="text1"/>
          <w:sz w:val="24"/>
          <w:szCs w:val="24"/>
        </w:rPr>
      </w:pPr>
    </w:p>
    <w:sectPr w:rsidR="0072362B" w:rsidRPr="00192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4F4D" w14:textId="77777777" w:rsidR="0072362B" w:rsidRDefault="0072362B" w:rsidP="0072362B">
      <w:pPr>
        <w:spacing w:after="0" w:line="240" w:lineRule="auto"/>
      </w:pPr>
      <w:r>
        <w:separator/>
      </w:r>
    </w:p>
  </w:endnote>
  <w:endnote w:type="continuationSeparator" w:id="0">
    <w:p w14:paraId="0ADA3001" w14:textId="77777777" w:rsidR="0072362B" w:rsidRDefault="0072362B" w:rsidP="0072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nova MFA Cyrillic">
    <w:altName w:val="Arial"/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E59D" w14:textId="77777777" w:rsidR="0072362B" w:rsidRDefault="0072362B" w:rsidP="0072362B">
      <w:pPr>
        <w:spacing w:after="0" w:line="240" w:lineRule="auto"/>
      </w:pPr>
      <w:r>
        <w:separator/>
      </w:r>
    </w:p>
  </w:footnote>
  <w:footnote w:type="continuationSeparator" w:id="0">
    <w:p w14:paraId="427E93AB" w14:textId="77777777" w:rsidR="0072362B" w:rsidRDefault="0072362B" w:rsidP="0072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2B7"/>
    <w:multiLevelType w:val="hybridMultilevel"/>
    <w:tmpl w:val="48AA295A"/>
    <w:lvl w:ilvl="0" w:tplc="12D6F7BA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89F"/>
    <w:rsid w:val="00005AC1"/>
    <w:rsid w:val="0001429E"/>
    <w:rsid w:val="000230BB"/>
    <w:rsid w:val="00030056"/>
    <w:rsid w:val="000722AD"/>
    <w:rsid w:val="00076593"/>
    <w:rsid w:val="00084741"/>
    <w:rsid w:val="000961A1"/>
    <w:rsid w:val="000B471D"/>
    <w:rsid w:val="000D7582"/>
    <w:rsid w:val="000E3510"/>
    <w:rsid w:val="000E5163"/>
    <w:rsid w:val="0010306D"/>
    <w:rsid w:val="00134E0B"/>
    <w:rsid w:val="00134F48"/>
    <w:rsid w:val="00191609"/>
    <w:rsid w:val="001923CF"/>
    <w:rsid w:val="001A1495"/>
    <w:rsid w:val="001D1EBD"/>
    <w:rsid w:val="001D4B51"/>
    <w:rsid w:val="001E1323"/>
    <w:rsid w:val="001F148A"/>
    <w:rsid w:val="001F1B9D"/>
    <w:rsid w:val="00212189"/>
    <w:rsid w:val="002509DF"/>
    <w:rsid w:val="002758A8"/>
    <w:rsid w:val="002B692F"/>
    <w:rsid w:val="002C182B"/>
    <w:rsid w:val="002C7D14"/>
    <w:rsid w:val="003028E1"/>
    <w:rsid w:val="0031489F"/>
    <w:rsid w:val="00352F43"/>
    <w:rsid w:val="00365853"/>
    <w:rsid w:val="00370BF5"/>
    <w:rsid w:val="003A4851"/>
    <w:rsid w:val="003C27A6"/>
    <w:rsid w:val="003D38D4"/>
    <w:rsid w:val="003D4D9D"/>
    <w:rsid w:val="00402752"/>
    <w:rsid w:val="00402D60"/>
    <w:rsid w:val="0040529F"/>
    <w:rsid w:val="00421A06"/>
    <w:rsid w:val="0043776E"/>
    <w:rsid w:val="0044453B"/>
    <w:rsid w:val="004668FE"/>
    <w:rsid w:val="004A0E1F"/>
    <w:rsid w:val="004E0149"/>
    <w:rsid w:val="004E03D4"/>
    <w:rsid w:val="004E6220"/>
    <w:rsid w:val="004F1F0F"/>
    <w:rsid w:val="004F2ABE"/>
    <w:rsid w:val="00541033"/>
    <w:rsid w:val="005437A4"/>
    <w:rsid w:val="00544AAF"/>
    <w:rsid w:val="0056519F"/>
    <w:rsid w:val="00573419"/>
    <w:rsid w:val="00573FAD"/>
    <w:rsid w:val="0059036F"/>
    <w:rsid w:val="005B3BAA"/>
    <w:rsid w:val="005E0E71"/>
    <w:rsid w:val="005E2E9E"/>
    <w:rsid w:val="005F33A6"/>
    <w:rsid w:val="006157D8"/>
    <w:rsid w:val="006221C7"/>
    <w:rsid w:val="006406E9"/>
    <w:rsid w:val="006545DD"/>
    <w:rsid w:val="00682B2B"/>
    <w:rsid w:val="00693E15"/>
    <w:rsid w:val="00694699"/>
    <w:rsid w:val="006D0477"/>
    <w:rsid w:val="006F2BAE"/>
    <w:rsid w:val="006F4F4D"/>
    <w:rsid w:val="006F639D"/>
    <w:rsid w:val="00700D13"/>
    <w:rsid w:val="007113A6"/>
    <w:rsid w:val="0072362B"/>
    <w:rsid w:val="00766A46"/>
    <w:rsid w:val="007841FA"/>
    <w:rsid w:val="007C703C"/>
    <w:rsid w:val="007D5DE6"/>
    <w:rsid w:val="007D610D"/>
    <w:rsid w:val="007E2A15"/>
    <w:rsid w:val="007F59D8"/>
    <w:rsid w:val="00811A97"/>
    <w:rsid w:val="00822981"/>
    <w:rsid w:val="00846203"/>
    <w:rsid w:val="0088731D"/>
    <w:rsid w:val="008A5FFD"/>
    <w:rsid w:val="008F4993"/>
    <w:rsid w:val="009027C9"/>
    <w:rsid w:val="0091705F"/>
    <w:rsid w:val="00943697"/>
    <w:rsid w:val="00943C87"/>
    <w:rsid w:val="009A4BF5"/>
    <w:rsid w:val="009E3CD6"/>
    <w:rsid w:val="00A105A2"/>
    <w:rsid w:val="00A4490D"/>
    <w:rsid w:val="00A66F2F"/>
    <w:rsid w:val="00A704F6"/>
    <w:rsid w:val="00A75209"/>
    <w:rsid w:val="00A824C5"/>
    <w:rsid w:val="00AC4E61"/>
    <w:rsid w:val="00AE0989"/>
    <w:rsid w:val="00AF55FD"/>
    <w:rsid w:val="00B065ED"/>
    <w:rsid w:val="00B24240"/>
    <w:rsid w:val="00B47712"/>
    <w:rsid w:val="00B71E1F"/>
    <w:rsid w:val="00B77508"/>
    <w:rsid w:val="00BC2DC9"/>
    <w:rsid w:val="00BC3783"/>
    <w:rsid w:val="00C122F1"/>
    <w:rsid w:val="00C17184"/>
    <w:rsid w:val="00C279A4"/>
    <w:rsid w:val="00C57472"/>
    <w:rsid w:val="00C92762"/>
    <w:rsid w:val="00D05292"/>
    <w:rsid w:val="00D73125"/>
    <w:rsid w:val="00D91D37"/>
    <w:rsid w:val="00D964CB"/>
    <w:rsid w:val="00DB679C"/>
    <w:rsid w:val="00DD3D0E"/>
    <w:rsid w:val="00E03665"/>
    <w:rsid w:val="00E053E8"/>
    <w:rsid w:val="00E16618"/>
    <w:rsid w:val="00E16DC4"/>
    <w:rsid w:val="00E34C29"/>
    <w:rsid w:val="00E43FA4"/>
    <w:rsid w:val="00E56F9A"/>
    <w:rsid w:val="00E80530"/>
    <w:rsid w:val="00E81F0F"/>
    <w:rsid w:val="00E85450"/>
    <w:rsid w:val="00E92475"/>
    <w:rsid w:val="00E927E6"/>
    <w:rsid w:val="00E93BF3"/>
    <w:rsid w:val="00E97F1B"/>
    <w:rsid w:val="00EB6486"/>
    <w:rsid w:val="00ED19F7"/>
    <w:rsid w:val="00EE1E10"/>
    <w:rsid w:val="00EE3E84"/>
    <w:rsid w:val="00EF2072"/>
    <w:rsid w:val="00F05861"/>
    <w:rsid w:val="00F14FE1"/>
    <w:rsid w:val="00F31F1B"/>
    <w:rsid w:val="00F330DD"/>
    <w:rsid w:val="00F3352E"/>
    <w:rsid w:val="00F4772A"/>
    <w:rsid w:val="00F601F4"/>
    <w:rsid w:val="00F8162B"/>
    <w:rsid w:val="00FE1CA8"/>
    <w:rsid w:val="00FE6016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FDB"/>
  <w15:chartTrackingRefBased/>
  <w15:docId w15:val="{6EA9ABC6-4B55-4DCF-B007-42C1D71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8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609"/>
    <w:pPr>
      <w:ind w:left="720"/>
      <w:contextualSpacing/>
    </w:pPr>
  </w:style>
  <w:style w:type="table" w:styleId="TableGrid">
    <w:name w:val="Table Grid"/>
    <w:basedOn w:val="TableNormal"/>
    <w:uiPriority w:val="39"/>
    <w:rsid w:val="00723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2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36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2B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7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7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gm.org/Public/Notice/163984" TargetMode="External"/><Relationship Id="rId13" Type="http://schemas.openxmlformats.org/officeDocument/2006/relationships/hyperlink" Target="https://www.ungm.org/Public/Notice/1626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" TargetMode="External"/><Relationship Id="rId12" Type="http://schemas.openxmlformats.org/officeDocument/2006/relationships/hyperlink" Target="https://www.ungm.org/Public/Notice/1626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gm.org/Public/Notice/1627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gm.org/Public/Notice/160041" TargetMode="External"/><Relationship Id="rId10" Type="http://schemas.openxmlformats.org/officeDocument/2006/relationships/hyperlink" Target="https://www.ungm.org/Public/Notice/163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gm.org/Public/Notice/163911" TargetMode="External"/><Relationship Id="rId14" Type="http://schemas.openxmlformats.org/officeDocument/2006/relationships/hyperlink" Target="https://www.ungm.org/Public/Notice/16254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Bratchyk</dc:creator>
  <cp:keywords/>
  <dc:description/>
  <cp:lastModifiedBy>s.bratchyk@gmail.com</cp:lastModifiedBy>
  <cp:revision>20</cp:revision>
  <cp:lastPrinted>2021-11-22T23:43:00Z</cp:lastPrinted>
  <dcterms:created xsi:type="dcterms:W3CDTF">2022-01-17T23:41:00Z</dcterms:created>
  <dcterms:modified xsi:type="dcterms:W3CDTF">2022-01-18T00:19:00Z</dcterms:modified>
</cp:coreProperties>
</file>