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F2C2" w14:textId="77777777" w:rsidR="00A32911" w:rsidRPr="00A32911" w:rsidRDefault="00FE29ED" w:rsidP="00A3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911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5AFECDA3" w14:textId="01E8A873" w:rsidR="00A32911" w:rsidRPr="00A32911" w:rsidRDefault="00FE29ED" w:rsidP="00A329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29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Антикризового штабу стійкості економіки України</w:t>
      </w:r>
    </w:p>
    <w:p w14:paraId="0F7E57AA" w14:textId="6EB1FE9D" w:rsidR="00A32911" w:rsidRPr="00A32911" w:rsidRDefault="00FE29ED" w:rsidP="00A329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2911">
        <w:rPr>
          <w:rFonts w:ascii="Times New Roman" w:hAnsi="Times New Roman" w:cs="Times New Roman"/>
          <w:i/>
          <w:iCs/>
          <w:sz w:val="24"/>
          <w:szCs w:val="24"/>
        </w:rPr>
        <w:t xml:space="preserve">(прийнято на засіданні 23.12.2025, м. Київ </w:t>
      </w:r>
    </w:p>
    <w:p w14:paraId="03FC487E" w14:textId="1176A400" w:rsidR="00716FE8" w:rsidRPr="00A32911" w:rsidRDefault="00FE29ED" w:rsidP="00A329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2911">
        <w:rPr>
          <w:rFonts w:ascii="Times New Roman" w:hAnsi="Times New Roman" w:cs="Times New Roman"/>
          <w:i/>
          <w:iCs/>
          <w:sz w:val="24"/>
          <w:szCs w:val="24"/>
        </w:rPr>
        <w:t>за участі представників національних асоціацій, промисловців, підприємців, роботодавців, територіальних громад, профспілок, Національної академії наук, дослідницьких центрів, об’єднань ветеранів війни, профільних громадських організацій)</w:t>
      </w:r>
    </w:p>
    <w:p w14:paraId="3597A6E8" w14:textId="77777777" w:rsidR="00A32911" w:rsidRDefault="00A32911" w:rsidP="00A329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A80B8" w14:textId="3D81BF60" w:rsidR="00FE29ED" w:rsidRPr="00A32911" w:rsidRDefault="00FE29ED" w:rsidP="00A329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911">
        <w:rPr>
          <w:rFonts w:ascii="Times New Roman" w:hAnsi="Times New Roman" w:cs="Times New Roman"/>
          <w:b/>
          <w:bCs/>
          <w:sz w:val="28"/>
          <w:szCs w:val="28"/>
        </w:rPr>
        <w:t xml:space="preserve">Шановні </w:t>
      </w:r>
      <w:r w:rsidR="00DE426C" w:rsidRPr="00A32911">
        <w:rPr>
          <w:rFonts w:ascii="Times New Roman" w:hAnsi="Times New Roman" w:cs="Times New Roman"/>
          <w:b/>
          <w:bCs/>
          <w:sz w:val="28"/>
          <w:szCs w:val="28"/>
        </w:rPr>
        <w:t>співвітчизники</w:t>
      </w:r>
      <w:r w:rsidRPr="00A32911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DC5EA90" w14:textId="75F75222" w:rsidR="00FE29ED" w:rsidRDefault="00FE29ED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Україна, захищаючи свою свободу та суверенітет </w:t>
      </w:r>
      <w:r w:rsidR="00A329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боротьбі з російським агресором, </w:t>
      </w:r>
      <w:r w:rsidR="00DE426C">
        <w:rPr>
          <w:rFonts w:ascii="Times New Roman" w:hAnsi="Times New Roman" w:cs="Times New Roman"/>
          <w:sz w:val="28"/>
          <w:szCs w:val="28"/>
        </w:rPr>
        <w:t>проходить найважчі та трагічні випробування, які випали на її долю.</w:t>
      </w:r>
    </w:p>
    <w:p w14:paraId="4BDD312D" w14:textId="4F02526B" w:rsidR="00DE426C" w:rsidRDefault="00DE426C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України, Збройні Сили демонструють безпрецедентний рівень патріотизму, мужності та стійкості.</w:t>
      </w:r>
    </w:p>
    <w:p w14:paraId="2720B867" w14:textId="15AC2624" w:rsidR="00DE426C" w:rsidRDefault="00901B4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Українці</w:t>
      </w:r>
      <w:r w:rsidR="00DE426C">
        <w:rPr>
          <w:rFonts w:ascii="Times New Roman" w:hAnsi="Times New Roman" w:cs="Times New Roman"/>
          <w:sz w:val="28"/>
          <w:szCs w:val="28"/>
        </w:rPr>
        <w:t xml:space="preserve"> навчилися жити, боронити країну та творити в умовах в</w:t>
      </w:r>
      <w:r w:rsidR="00A804F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E426C">
        <w:rPr>
          <w:rFonts w:ascii="Times New Roman" w:hAnsi="Times New Roman" w:cs="Times New Roman"/>
          <w:sz w:val="28"/>
          <w:szCs w:val="28"/>
        </w:rPr>
        <w:t>ни.</w:t>
      </w:r>
    </w:p>
    <w:p w14:paraId="79CF6455" w14:textId="3C1745B6" w:rsidR="00901B48" w:rsidRDefault="00D26FD7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п</w:t>
      </w:r>
      <w:r w:rsidR="00DE426C">
        <w:rPr>
          <w:rFonts w:ascii="Times New Roman" w:hAnsi="Times New Roman" w:cs="Times New Roman"/>
          <w:sz w:val="28"/>
          <w:szCs w:val="28"/>
        </w:rPr>
        <w:t>овномасштабн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DE426C">
        <w:rPr>
          <w:rFonts w:ascii="Times New Roman" w:hAnsi="Times New Roman" w:cs="Times New Roman"/>
          <w:sz w:val="28"/>
          <w:szCs w:val="28"/>
        </w:rPr>
        <w:t xml:space="preserve"> війн</w:t>
      </w:r>
      <w:r>
        <w:rPr>
          <w:rFonts w:ascii="Times New Roman" w:hAnsi="Times New Roman" w:cs="Times New Roman"/>
          <w:sz w:val="28"/>
          <w:szCs w:val="28"/>
        </w:rPr>
        <w:t xml:space="preserve">и відбувається боротьба не лише на фронті із </w:t>
      </w:r>
      <w:r w:rsidR="00901B48">
        <w:rPr>
          <w:rFonts w:ascii="Times New Roman" w:hAnsi="Times New Roman" w:cs="Times New Roman"/>
          <w:sz w:val="28"/>
          <w:szCs w:val="28"/>
        </w:rPr>
        <w:t>зовнішнім ворогом</w:t>
      </w:r>
      <w:r w:rsidR="00B23A7D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е менш </w:t>
      </w:r>
      <w:r w:rsidR="00B23A7D">
        <w:rPr>
          <w:rFonts w:ascii="Times New Roman" w:hAnsi="Times New Roman" w:cs="Times New Roman"/>
          <w:sz w:val="28"/>
          <w:szCs w:val="28"/>
        </w:rPr>
        <w:t>важливим</w:t>
      </w:r>
      <w:r>
        <w:rPr>
          <w:rFonts w:ascii="Times New Roman" w:hAnsi="Times New Roman" w:cs="Times New Roman"/>
          <w:sz w:val="28"/>
          <w:szCs w:val="28"/>
        </w:rPr>
        <w:t xml:space="preserve"> є подолання </w:t>
      </w:r>
      <w:r w:rsidR="00901B48">
        <w:rPr>
          <w:rFonts w:ascii="Times New Roman" w:hAnsi="Times New Roman" w:cs="Times New Roman"/>
          <w:sz w:val="28"/>
          <w:szCs w:val="28"/>
        </w:rPr>
        <w:t>корупці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901B48">
        <w:rPr>
          <w:rFonts w:ascii="Times New Roman" w:hAnsi="Times New Roman" w:cs="Times New Roman"/>
          <w:sz w:val="28"/>
          <w:szCs w:val="28"/>
        </w:rPr>
        <w:t xml:space="preserve">, </w:t>
      </w:r>
      <w:r w:rsidR="00B23A7D">
        <w:rPr>
          <w:rFonts w:ascii="Times New Roman" w:hAnsi="Times New Roman" w:cs="Times New Roman"/>
          <w:sz w:val="28"/>
          <w:szCs w:val="28"/>
        </w:rPr>
        <w:t>підвищення якості державного управління та персональної відповідальності на основі верховенства права та рівності усіх перед законом.</w:t>
      </w:r>
    </w:p>
    <w:p w14:paraId="09E09378" w14:textId="2C16C6AF" w:rsidR="00A804F1" w:rsidRDefault="00901B4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Відсутність системних мобілізаційних дій в </w:t>
      </w:r>
      <w:r w:rsidR="00A329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мовах воєнного стану, довгострокових програм відбудови, розвитку національної економіки, критична залежність від зовнішньої допомоги, одна з найгірших у світі демографічна ситуація вимагають максимальної концентрації волі, </w:t>
      </w:r>
      <w:r w:rsidR="004F6760">
        <w:rPr>
          <w:rFonts w:ascii="Times New Roman" w:hAnsi="Times New Roman" w:cs="Times New Roman"/>
          <w:sz w:val="28"/>
          <w:szCs w:val="28"/>
        </w:rPr>
        <w:t>розуму та сил зі збереження та розвитку України</w:t>
      </w:r>
      <w:r w:rsidR="00A804F1">
        <w:rPr>
          <w:rFonts w:ascii="Times New Roman" w:hAnsi="Times New Roman" w:cs="Times New Roman"/>
          <w:sz w:val="28"/>
          <w:szCs w:val="28"/>
        </w:rPr>
        <w:t xml:space="preserve"> як демократичної, справедливої та конкурентоздатної Держави.</w:t>
      </w:r>
    </w:p>
    <w:p w14:paraId="676A1DFF" w14:textId="00D0E372" w:rsidR="00DE426C" w:rsidRDefault="00A804F1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Вищезазначене підтверджує жорстку необхідність підвищення функціональної ефективності усіх гілок влади в умовах воєнного стану  та повоєнної відбудови України, відновлення професійних стандартів та моральних цінностей державного менеджменту, нульової толерантності до корупції.</w:t>
      </w:r>
    </w:p>
    <w:p w14:paraId="67B55038" w14:textId="77777777" w:rsidR="003135B3" w:rsidRDefault="003135B3" w:rsidP="003135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Повернення українських біженців на рідну землю, соціальна реабілітація ветеранів, підтримка сімей поранених та загиблих героїв, житло і робочі місця – наші пріоритети  та моральний обов’язок. </w:t>
      </w:r>
    </w:p>
    <w:p w14:paraId="1DEA5BF7" w14:textId="68B244E8" w:rsidR="00A804F1" w:rsidRDefault="00A804F1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Демократичний політичний процес, вільні медіа, прозорий громадський контроль за діями влади, чесний діалог – все це є необхідною умовою як стійкості, так і повоєнного відновлення на</w:t>
      </w:r>
      <w:r w:rsidR="00263C2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ого суспільства. І </w:t>
      </w:r>
      <w:r w:rsidR="00263C2D">
        <w:rPr>
          <w:rFonts w:ascii="Times New Roman" w:hAnsi="Times New Roman" w:cs="Times New Roman"/>
          <w:sz w:val="28"/>
          <w:szCs w:val="28"/>
        </w:rPr>
        <w:t xml:space="preserve">саме ці умови дозволять проводити прозорі демократичні вибори усіх рівнів. </w:t>
      </w:r>
    </w:p>
    <w:p w14:paraId="4EB2FBA6" w14:textId="6CEC518D" w:rsidR="00DC5093" w:rsidRDefault="00DC5093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Розв’язання гострих соціально-економічних проблем можливо лише за умови проведення нового курсу держави на створення справедливого та економічно розвиненого суспільства.</w:t>
      </w:r>
    </w:p>
    <w:p w14:paraId="41018150" w14:textId="224222F3" w:rsidR="00DC5093" w:rsidRDefault="00DC5093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Антикризовий штаб вважає з</w:t>
      </w:r>
      <w:r w:rsidR="00CF35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доцільне реалізацію у межах </w:t>
      </w:r>
      <w:r w:rsidR="00CF3579">
        <w:rPr>
          <w:rFonts w:ascii="Times New Roman" w:hAnsi="Times New Roman" w:cs="Times New Roman"/>
          <w:sz w:val="28"/>
          <w:szCs w:val="28"/>
        </w:rPr>
        <w:t>Конституції</w:t>
      </w:r>
      <w:r>
        <w:rPr>
          <w:rFonts w:ascii="Times New Roman" w:hAnsi="Times New Roman" w:cs="Times New Roman"/>
          <w:sz w:val="28"/>
          <w:szCs w:val="28"/>
        </w:rPr>
        <w:t xml:space="preserve"> України таких заходів:</w:t>
      </w:r>
    </w:p>
    <w:p w14:paraId="710D0027" w14:textId="17255C4D" w:rsidR="00DC5093" w:rsidRDefault="00DC5093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Створення у Верховній Раді України </w:t>
      </w:r>
      <w:r w:rsidR="003135B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оаліції народних депутатів перехідного періоду.</w:t>
      </w:r>
    </w:p>
    <w:p w14:paraId="5DECE60D" w14:textId="47278751" w:rsidR="00DC5093" w:rsidRDefault="00DC5093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Формування </w:t>
      </w:r>
      <w:r w:rsidR="00CF3579">
        <w:rPr>
          <w:rFonts w:ascii="Times New Roman" w:hAnsi="Times New Roman" w:cs="Times New Roman"/>
          <w:sz w:val="28"/>
          <w:szCs w:val="28"/>
        </w:rPr>
        <w:t>коаліційного</w:t>
      </w:r>
      <w:r>
        <w:rPr>
          <w:rFonts w:ascii="Times New Roman" w:hAnsi="Times New Roman" w:cs="Times New Roman"/>
          <w:sz w:val="28"/>
          <w:szCs w:val="28"/>
        </w:rPr>
        <w:t xml:space="preserve"> Уряду перехідного періоду, головними завданнями якого мають бути недопущення загострення соціально-економічної кризи </w:t>
      </w:r>
      <w:r w:rsidR="002449E8">
        <w:rPr>
          <w:rFonts w:ascii="Times New Roman" w:hAnsi="Times New Roman" w:cs="Times New Roman"/>
          <w:sz w:val="28"/>
          <w:szCs w:val="28"/>
        </w:rPr>
        <w:t xml:space="preserve">та  ризиків громадянського протистояння, жорстка протидія корупції, розробка та </w:t>
      </w:r>
      <w:r w:rsidR="00A32911">
        <w:rPr>
          <w:rFonts w:ascii="Times New Roman" w:hAnsi="Times New Roman" w:cs="Times New Roman"/>
          <w:sz w:val="28"/>
          <w:szCs w:val="28"/>
        </w:rPr>
        <w:t>затвердження</w:t>
      </w:r>
      <w:r w:rsidR="002449E8">
        <w:rPr>
          <w:rFonts w:ascii="Times New Roman" w:hAnsi="Times New Roman" w:cs="Times New Roman"/>
          <w:sz w:val="28"/>
          <w:szCs w:val="28"/>
        </w:rPr>
        <w:t xml:space="preserve"> програми дій </w:t>
      </w:r>
      <w:r w:rsidR="00A32911">
        <w:rPr>
          <w:rFonts w:ascii="Times New Roman" w:hAnsi="Times New Roman" w:cs="Times New Roman"/>
          <w:sz w:val="28"/>
          <w:szCs w:val="28"/>
        </w:rPr>
        <w:t>Кабінету</w:t>
      </w:r>
      <w:r w:rsidR="002449E8">
        <w:rPr>
          <w:rFonts w:ascii="Times New Roman" w:hAnsi="Times New Roman" w:cs="Times New Roman"/>
          <w:sz w:val="28"/>
          <w:szCs w:val="28"/>
        </w:rPr>
        <w:t xml:space="preserve"> Міністрів України в перехідний період.</w:t>
      </w:r>
    </w:p>
    <w:p w14:paraId="328C7872" w14:textId="43A933AB" w:rsidR="002449E8" w:rsidRDefault="002449E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коаліційного Уряду повинн</w:t>
      </w:r>
      <w:r w:rsidR="00A329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відбуватися на принципах досвіду, професійності та державницьких позицій.</w:t>
      </w:r>
    </w:p>
    <w:p w14:paraId="2CE3A5F0" w14:textId="46F4DFC7" w:rsidR="002449E8" w:rsidRDefault="002449E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Підготовка  та проведення демократичних, прозорих </w:t>
      </w:r>
      <w:r w:rsidR="00A32911">
        <w:rPr>
          <w:rFonts w:ascii="Times New Roman" w:hAnsi="Times New Roman" w:cs="Times New Roman"/>
          <w:sz w:val="28"/>
          <w:szCs w:val="28"/>
        </w:rPr>
        <w:t>виборів</w:t>
      </w:r>
      <w:r>
        <w:rPr>
          <w:rFonts w:ascii="Times New Roman" w:hAnsi="Times New Roman" w:cs="Times New Roman"/>
          <w:sz w:val="28"/>
          <w:szCs w:val="28"/>
        </w:rPr>
        <w:t xml:space="preserve"> Президента України, Верховної Ради України, органів місцевого самоврядування.</w:t>
      </w:r>
    </w:p>
    <w:p w14:paraId="7BC70C76" w14:textId="7FB312AE" w:rsidR="002449E8" w:rsidRDefault="002449E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Формування за результатами волевиявлення українських громадян законодавчих (</w:t>
      </w:r>
      <w:r w:rsidR="0092280B">
        <w:rPr>
          <w:rFonts w:ascii="Times New Roman" w:hAnsi="Times New Roman" w:cs="Times New Roman"/>
          <w:sz w:val="28"/>
          <w:szCs w:val="28"/>
        </w:rPr>
        <w:t>представницьких</w:t>
      </w:r>
      <w:r>
        <w:rPr>
          <w:rFonts w:ascii="Times New Roman" w:hAnsi="Times New Roman" w:cs="Times New Roman"/>
          <w:sz w:val="28"/>
          <w:szCs w:val="28"/>
        </w:rPr>
        <w:t>) та виконавчих органів влади.</w:t>
      </w:r>
    </w:p>
    <w:p w14:paraId="09C4653D" w14:textId="7087EC1C" w:rsidR="002449E8" w:rsidRDefault="002449E8" w:rsidP="00A329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Реалізація Стратегії відбудови</w:t>
      </w:r>
      <w:r w:rsidR="00A32911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модернізації України за </w:t>
      </w:r>
      <w:r w:rsidR="00A32911">
        <w:rPr>
          <w:rFonts w:ascii="Times New Roman" w:hAnsi="Times New Roman" w:cs="Times New Roman"/>
          <w:sz w:val="28"/>
          <w:szCs w:val="28"/>
        </w:rPr>
        <w:t>наслідками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228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номасштабної війни.</w:t>
      </w:r>
    </w:p>
    <w:p w14:paraId="592E37D3" w14:textId="16DF701B" w:rsidR="0092280B" w:rsidRPr="0092280B" w:rsidRDefault="0092280B" w:rsidP="00A329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92280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Реалізація зазначених вище пропозицій повинна враховувати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фактор часу,</w:t>
      </w:r>
      <w:r w:rsidRPr="0092280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обмеженість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ресурсної самодостатності України</w:t>
      </w:r>
      <w:r w:rsidRPr="0092280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та </w:t>
      </w:r>
      <w:r w:rsidRPr="0092280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необхідність комплексних та узгоджених дій України, США та міжнародних партнерів на усіх етапах Програми перехідного періоду.</w:t>
      </w:r>
    </w:p>
    <w:p w14:paraId="4364C586" w14:textId="77777777" w:rsidR="00A32911" w:rsidRDefault="00A32911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</w:p>
    <w:p w14:paraId="7A5A3E6B" w14:textId="77777777" w:rsidR="002D4E83" w:rsidRDefault="002D4E83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</w:p>
    <w:p w14:paraId="5D208699" w14:textId="5DD61E6E" w:rsidR="0092280B" w:rsidRDefault="0092280B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  <w:r w:rsidRPr="0092280B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  <w:t>Анатолій Кінах,</w:t>
      </w:r>
    </w:p>
    <w:p w14:paraId="68442E14" w14:textId="667D900B" w:rsidR="0092280B" w:rsidRPr="0092280B" w:rsidRDefault="0092280B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  <w:t>Голова Антикризового штабу стійкості економіки,</w:t>
      </w:r>
    </w:p>
    <w:p w14:paraId="43D87978" w14:textId="77777777" w:rsidR="0092280B" w:rsidRPr="0092280B" w:rsidRDefault="0092280B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  <w:r w:rsidRPr="0092280B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  <w:t xml:space="preserve">Президент Українського союзу </w:t>
      </w:r>
    </w:p>
    <w:p w14:paraId="62B8BAEC" w14:textId="77777777" w:rsidR="0092280B" w:rsidRPr="0092280B" w:rsidRDefault="0092280B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</w:pPr>
      <w:r w:rsidRPr="0092280B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  <w:t xml:space="preserve">промисловців і підприємців, </w:t>
      </w:r>
    </w:p>
    <w:p w14:paraId="04B80DCD" w14:textId="77777777" w:rsidR="0092280B" w:rsidRPr="0092280B" w:rsidRDefault="0092280B" w:rsidP="0092280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92280B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ru-RU"/>
        </w:rPr>
        <w:t xml:space="preserve">Прем’єр-міністр України 2001-2002 </w:t>
      </w:r>
    </w:p>
    <w:p w14:paraId="53540D9A" w14:textId="77777777" w:rsidR="002449E8" w:rsidRDefault="002449E8">
      <w:pPr>
        <w:rPr>
          <w:rFonts w:ascii="Times New Roman" w:hAnsi="Times New Roman" w:cs="Times New Roman"/>
          <w:sz w:val="28"/>
          <w:szCs w:val="28"/>
        </w:rPr>
      </w:pPr>
    </w:p>
    <w:p w14:paraId="33DE0530" w14:textId="77777777" w:rsidR="00DE426C" w:rsidRPr="00FE29ED" w:rsidRDefault="00DE426C">
      <w:pPr>
        <w:rPr>
          <w:rFonts w:ascii="Times New Roman" w:hAnsi="Times New Roman" w:cs="Times New Roman"/>
          <w:sz w:val="28"/>
          <w:szCs w:val="28"/>
        </w:rPr>
      </w:pPr>
    </w:p>
    <w:sectPr w:rsidR="00DE426C" w:rsidRPr="00FE29ED" w:rsidSect="00B2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3D0"/>
    <w:multiLevelType w:val="multilevel"/>
    <w:tmpl w:val="FFFFFFFF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 w16cid:durableId="194086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ED"/>
    <w:rsid w:val="00114074"/>
    <w:rsid w:val="002449E8"/>
    <w:rsid w:val="00263C2D"/>
    <w:rsid w:val="002D4E83"/>
    <w:rsid w:val="003135B3"/>
    <w:rsid w:val="00492814"/>
    <w:rsid w:val="004F6760"/>
    <w:rsid w:val="00716FE8"/>
    <w:rsid w:val="00901B48"/>
    <w:rsid w:val="0092280B"/>
    <w:rsid w:val="00A32911"/>
    <w:rsid w:val="00A804F1"/>
    <w:rsid w:val="00B23A7D"/>
    <w:rsid w:val="00C45AE5"/>
    <w:rsid w:val="00CF3579"/>
    <w:rsid w:val="00D26FD7"/>
    <w:rsid w:val="00D32D29"/>
    <w:rsid w:val="00DC5093"/>
    <w:rsid w:val="00DE426C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0267"/>
  <w15:chartTrackingRefBased/>
  <w15:docId w15:val="{6E0FDA26-BE33-4309-A830-2F53FC8C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Гость</cp:lastModifiedBy>
  <cp:revision>2</cp:revision>
  <cp:lastPrinted>2025-12-29T10:37:00Z</cp:lastPrinted>
  <dcterms:created xsi:type="dcterms:W3CDTF">2025-12-29T15:23:00Z</dcterms:created>
  <dcterms:modified xsi:type="dcterms:W3CDTF">2025-12-29T15:23:00Z</dcterms:modified>
</cp:coreProperties>
</file>